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7D" w:rsidRPr="00D54454" w:rsidRDefault="003E466C" w:rsidP="00D54454">
      <w:pPr>
        <w:widowControl w:val="0"/>
        <w:autoSpaceDE w:val="0"/>
        <w:autoSpaceDN w:val="0"/>
        <w:adjustRightInd w:val="0"/>
        <w:ind w:left="-708"/>
        <w:rPr>
          <w:rFonts w:ascii="Helvetica" w:eastAsiaTheme="minorHAnsi" w:hAnsi="Helvetica" w:cs="Helvetica"/>
          <w:sz w:val="36"/>
          <w:szCs w:val="36"/>
          <w:lang w:val="es-ES_tradnl"/>
        </w:rPr>
      </w:pPr>
      <w:bookmarkStart w:id="0" w:name="_GoBack"/>
      <w:bookmarkEnd w:id="0"/>
      <w:r>
        <w:rPr>
          <w:rFonts w:ascii="Helvetica" w:eastAsiaTheme="minorHAnsi" w:hAnsi="Helvetica" w:cs="Helvetica"/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76200</wp:posOffset>
            </wp:positionV>
            <wp:extent cx="6661150" cy="3135630"/>
            <wp:effectExtent l="0" t="0" r="635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5E2" w:rsidRDefault="0060767E" w:rsidP="00E675E2">
      <w:pPr>
        <w:spacing w:before="28"/>
        <w:ind w:left="708" w:right="1422"/>
        <w:jc w:val="center"/>
        <w:rPr>
          <w:rFonts w:asciiTheme="minorHAnsi" w:eastAsia="Tahoma" w:hAnsiTheme="minorHAnsi" w:cs="Tahoma"/>
          <w:b/>
          <w:sz w:val="32"/>
          <w:szCs w:val="32"/>
        </w:rPr>
      </w:pPr>
      <w:r>
        <w:rPr>
          <w:rFonts w:asciiTheme="minorHAnsi" w:eastAsia="Tahoma" w:hAnsiTheme="minorHAnsi" w:cs="Tahoma"/>
          <w:b/>
          <w:sz w:val="32"/>
          <w:szCs w:val="32"/>
        </w:rPr>
        <w:tab/>
      </w:r>
    </w:p>
    <w:p w:rsidR="00A2127D" w:rsidRPr="00970C5F" w:rsidRDefault="00E675E2" w:rsidP="00E26739">
      <w:pPr>
        <w:spacing w:before="28"/>
        <w:ind w:right="1422"/>
        <w:jc w:val="center"/>
        <w:rPr>
          <w:rFonts w:asciiTheme="minorHAnsi" w:eastAsia="Tahoma" w:hAnsiTheme="minorHAnsi" w:cs="Tahoma"/>
          <w:b/>
          <w:sz w:val="32"/>
          <w:szCs w:val="32"/>
        </w:rPr>
      </w:pPr>
      <w:r>
        <w:rPr>
          <w:rFonts w:asciiTheme="minorHAnsi" w:eastAsia="Tahoma" w:hAnsiTheme="minorHAnsi" w:cs="Tahoma"/>
          <w:b/>
          <w:sz w:val="32"/>
          <w:szCs w:val="32"/>
        </w:rPr>
        <w:t xml:space="preserve">International Staff </w:t>
      </w:r>
      <w:r w:rsidR="00E26739">
        <w:rPr>
          <w:rFonts w:asciiTheme="minorHAnsi" w:eastAsia="Tahoma" w:hAnsiTheme="minorHAnsi" w:cs="Tahoma"/>
          <w:b/>
          <w:sz w:val="32"/>
          <w:szCs w:val="32"/>
        </w:rPr>
        <w:t xml:space="preserve">Teaching and </w:t>
      </w:r>
      <w:r>
        <w:rPr>
          <w:rFonts w:asciiTheme="minorHAnsi" w:eastAsia="Tahoma" w:hAnsiTheme="minorHAnsi" w:cs="Tahoma"/>
          <w:b/>
          <w:sz w:val="32"/>
          <w:szCs w:val="32"/>
        </w:rPr>
        <w:t>Training Week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 xml:space="preserve"> </w:t>
      </w:r>
      <w:r w:rsidR="00E26739">
        <w:rPr>
          <w:rFonts w:asciiTheme="minorHAnsi" w:eastAsia="Tahoma" w:hAnsiTheme="minorHAnsi" w:cs="Tahoma"/>
          <w:b/>
          <w:sz w:val="32"/>
          <w:szCs w:val="32"/>
        </w:rPr>
        <w:t>8</w:t>
      </w:r>
      <w:r w:rsidR="00E26739" w:rsidRPr="00E26739">
        <w:rPr>
          <w:rFonts w:asciiTheme="minorHAnsi" w:eastAsia="Tahoma" w:hAnsiTheme="minorHAnsi" w:cs="Tahoma"/>
          <w:b/>
          <w:sz w:val="32"/>
          <w:szCs w:val="32"/>
          <w:vertAlign w:val="superscript"/>
        </w:rPr>
        <w:t>th</w:t>
      </w:r>
      <w:r w:rsidR="00E26739">
        <w:rPr>
          <w:rFonts w:asciiTheme="minorHAnsi" w:eastAsia="Tahoma" w:hAnsiTheme="minorHAnsi" w:cs="Tahoma"/>
          <w:b/>
          <w:sz w:val="32"/>
          <w:szCs w:val="32"/>
        </w:rPr>
        <w:t xml:space="preserve"> </w:t>
      </w:r>
      <w:r w:rsidR="0070077E">
        <w:rPr>
          <w:rFonts w:asciiTheme="minorHAnsi" w:eastAsia="Tahoma" w:hAnsiTheme="minorHAnsi" w:cs="Tahoma"/>
          <w:b/>
          <w:sz w:val="32"/>
          <w:szCs w:val="32"/>
          <w:vertAlign w:val="superscript"/>
        </w:rPr>
        <w:t xml:space="preserve"> </w:t>
      </w:r>
      <w:r w:rsidR="005603C0">
        <w:rPr>
          <w:rFonts w:asciiTheme="minorHAnsi" w:eastAsia="Tahoma" w:hAnsiTheme="minorHAnsi" w:cs="Tahoma"/>
          <w:b/>
          <w:sz w:val="32"/>
          <w:szCs w:val="32"/>
        </w:rPr>
        <w:t xml:space="preserve">– </w:t>
      </w:r>
      <w:r w:rsidR="0080255D">
        <w:rPr>
          <w:rFonts w:asciiTheme="minorHAnsi" w:eastAsia="Tahoma" w:hAnsiTheme="minorHAnsi" w:cs="Tahoma"/>
          <w:b/>
          <w:sz w:val="32"/>
          <w:szCs w:val="32"/>
        </w:rPr>
        <w:t>12</w:t>
      </w:r>
      <w:r w:rsidR="0080255D" w:rsidRPr="0080255D">
        <w:rPr>
          <w:rFonts w:asciiTheme="minorHAnsi" w:eastAsia="Tahoma" w:hAnsiTheme="minorHAnsi" w:cs="Tahoma"/>
          <w:b/>
          <w:sz w:val="32"/>
          <w:szCs w:val="32"/>
          <w:vertAlign w:val="superscript"/>
        </w:rPr>
        <w:t>th</w:t>
      </w:r>
      <w:r w:rsidR="0080255D">
        <w:rPr>
          <w:rFonts w:asciiTheme="minorHAnsi" w:eastAsia="Tahoma" w:hAnsiTheme="minorHAnsi" w:cs="Tahoma"/>
          <w:b/>
          <w:sz w:val="32"/>
          <w:szCs w:val="32"/>
        </w:rPr>
        <w:t xml:space="preserve"> </w:t>
      </w:r>
      <w:r>
        <w:rPr>
          <w:rFonts w:asciiTheme="minorHAnsi" w:eastAsia="Tahoma" w:hAnsiTheme="minorHAnsi" w:cs="Tahoma"/>
          <w:b/>
          <w:sz w:val="32"/>
          <w:szCs w:val="32"/>
        </w:rPr>
        <w:t>June</w:t>
      </w:r>
      <w:r w:rsidR="001A0023">
        <w:rPr>
          <w:rFonts w:asciiTheme="minorHAnsi" w:eastAsia="Tahoma" w:hAnsiTheme="minorHAnsi" w:cs="Tahoma"/>
          <w:b/>
          <w:sz w:val="32"/>
          <w:szCs w:val="32"/>
        </w:rPr>
        <w:t xml:space="preserve"> 2020</w:t>
      </w:r>
    </w:p>
    <w:p w:rsidR="00A2127D" w:rsidRPr="00970C5F" w:rsidRDefault="00A2127D" w:rsidP="0060767E">
      <w:pPr>
        <w:tabs>
          <w:tab w:val="left" w:pos="142"/>
        </w:tabs>
        <w:ind w:left="-708"/>
        <w:rPr>
          <w:rFonts w:asciiTheme="minorHAnsi" w:hAnsiTheme="minorHAnsi"/>
          <w:b/>
          <w:sz w:val="32"/>
          <w:szCs w:val="32"/>
        </w:rPr>
      </w:pPr>
    </w:p>
    <w:p w:rsidR="00A2127D" w:rsidRPr="00970C5F" w:rsidRDefault="0060767E" w:rsidP="0060767E">
      <w:pPr>
        <w:tabs>
          <w:tab w:val="left" w:pos="142"/>
        </w:tabs>
        <w:ind w:left="-708" w:right="3407"/>
        <w:jc w:val="center"/>
        <w:rPr>
          <w:rFonts w:asciiTheme="minorHAnsi" w:eastAsia="Tahoma" w:hAnsiTheme="minorHAnsi" w:cs="Tahoma"/>
          <w:b/>
          <w:sz w:val="32"/>
          <w:szCs w:val="32"/>
        </w:rPr>
      </w:pPr>
      <w:r>
        <w:rPr>
          <w:rFonts w:asciiTheme="minorHAnsi" w:eastAsia="Tahoma" w:hAnsiTheme="minorHAnsi" w:cs="Tahoma"/>
          <w:b/>
          <w:sz w:val="32"/>
          <w:szCs w:val="32"/>
        </w:rPr>
        <w:tab/>
      </w:r>
      <w:r>
        <w:rPr>
          <w:rFonts w:asciiTheme="minorHAnsi" w:eastAsia="Tahoma" w:hAnsiTheme="minorHAnsi" w:cs="Tahoma"/>
          <w:b/>
          <w:sz w:val="32"/>
          <w:szCs w:val="32"/>
        </w:rPr>
        <w:tab/>
      </w:r>
      <w:r>
        <w:rPr>
          <w:rFonts w:asciiTheme="minorHAnsi" w:eastAsia="Tahoma" w:hAnsiTheme="minorHAnsi" w:cs="Tahoma"/>
          <w:b/>
          <w:sz w:val="32"/>
          <w:szCs w:val="32"/>
        </w:rPr>
        <w:tab/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A</w:t>
      </w:r>
      <w:r w:rsidR="00A2127D" w:rsidRPr="00970C5F">
        <w:rPr>
          <w:rFonts w:asciiTheme="minorHAnsi" w:eastAsia="Tahoma" w:hAnsiTheme="minorHAnsi" w:cs="Tahoma"/>
          <w:b/>
          <w:spacing w:val="-2"/>
          <w:sz w:val="32"/>
          <w:szCs w:val="32"/>
        </w:rPr>
        <w:t>P</w:t>
      </w:r>
      <w:r w:rsidR="00A2127D" w:rsidRPr="00970C5F">
        <w:rPr>
          <w:rFonts w:asciiTheme="minorHAnsi" w:eastAsia="Tahoma" w:hAnsiTheme="minorHAnsi" w:cs="Tahoma"/>
          <w:b/>
          <w:spacing w:val="-1"/>
          <w:sz w:val="32"/>
          <w:szCs w:val="32"/>
        </w:rPr>
        <w:t>P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LIC</w:t>
      </w:r>
      <w:r w:rsidR="00A2127D" w:rsidRPr="00970C5F">
        <w:rPr>
          <w:rFonts w:asciiTheme="minorHAnsi" w:eastAsia="Tahoma" w:hAnsiTheme="minorHAnsi" w:cs="Tahoma"/>
          <w:b/>
          <w:spacing w:val="-1"/>
          <w:sz w:val="32"/>
          <w:szCs w:val="32"/>
        </w:rPr>
        <w:t>A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TION</w:t>
      </w:r>
      <w:r w:rsidR="00A2127D" w:rsidRPr="00970C5F">
        <w:rPr>
          <w:rFonts w:asciiTheme="minorHAnsi" w:eastAsia="Tahoma" w:hAnsiTheme="minorHAnsi" w:cs="Tahoma"/>
          <w:b/>
          <w:spacing w:val="2"/>
          <w:sz w:val="32"/>
          <w:szCs w:val="32"/>
        </w:rPr>
        <w:t xml:space="preserve"> </w:t>
      </w:r>
      <w:r w:rsidR="00A2127D" w:rsidRPr="00970C5F">
        <w:rPr>
          <w:rFonts w:asciiTheme="minorHAnsi" w:eastAsia="Tahoma" w:hAnsiTheme="minorHAnsi" w:cs="Tahoma"/>
          <w:b/>
          <w:spacing w:val="-2"/>
          <w:sz w:val="32"/>
          <w:szCs w:val="32"/>
        </w:rPr>
        <w:t>F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O</w:t>
      </w:r>
      <w:r w:rsidR="00A2127D" w:rsidRPr="00970C5F">
        <w:rPr>
          <w:rFonts w:asciiTheme="minorHAnsi" w:eastAsia="Tahoma" w:hAnsiTheme="minorHAnsi" w:cs="Tahoma"/>
          <w:b/>
          <w:spacing w:val="-1"/>
          <w:sz w:val="32"/>
          <w:szCs w:val="32"/>
        </w:rPr>
        <w:t>R</w:t>
      </w:r>
      <w:r w:rsidR="00A2127D" w:rsidRPr="00970C5F">
        <w:rPr>
          <w:rFonts w:asciiTheme="minorHAnsi" w:eastAsia="Tahoma" w:hAnsiTheme="minorHAnsi" w:cs="Tahoma"/>
          <w:b/>
          <w:sz w:val="32"/>
          <w:szCs w:val="32"/>
        </w:rPr>
        <w:t>M</w:t>
      </w:r>
    </w:p>
    <w:p w:rsidR="00A2127D" w:rsidRPr="00970C5F" w:rsidRDefault="00A2127D" w:rsidP="0060767E">
      <w:pPr>
        <w:spacing w:before="9"/>
        <w:jc w:val="center"/>
        <w:rPr>
          <w:rFonts w:asciiTheme="minorHAnsi" w:hAnsiTheme="minorHAnsi"/>
          <w:b/>
          <w:sz w:val="32"/>
          <w:szCs w:val="32"/>
        </w:rPr>
      </w:pPr>
    </w:p>
    <w:p w:rsidR="00970C5F" w:rsidRPr="0060767E" w:rsidRDefault="00970C5F" w:rsidP="0060767E">
      <w:pPr>
        <w:spacing w:line="264" w:lineRule="auto"/>
        <w:ind w:firstLine="360"/>
        <w:rPr>
          <w:rFonts w:asciiTheme="minorHAnsi" w:hAnsiTheme="minorHAnsi"/>
          <w:b/>
          <w:sz w:val="24"/>
          <w:szCs w:val="24"/>
          <w:lang w:val="en-GB"/>
        </w:rPr>
      </w:pPr>
      <w:r w:rsidRPr="0060767E">
        <w:rPr>
          <w:rFonts w:asciiTheme="minorHAnsi" w:hAnsiTheme="minorHAnsi"/>
          <w:b/>
          <w:sz w:val="24"/>
          <w:szCs w:val="24"/>
          <w:lang w:val="en-GB"/>
        </w:rPr>
        <w:t>Important dates:</w:t>
      </w:r>
    </w:p>
    <w:p w:rsidR="00970C5F" w:rsidRPr="00C52F5C" w:rsidRDefault="00970C5F" w:rsidP="0060767E">
      <w:pPr>
        <w:pStyle w:val="Akapitzlist"/>
        <w:numPr>
          <w:ilvl w:val="1"/>
          <w:numId w:val="2"/>
        </w:numPr>
        <w:spacing w:line="264" w:lineRule="auto"/>
        <w:rPr>
          <w:b/>
          <w:color w:val="000000" w:themeColor="text1"/>
          <w:sz w:val="24"/>
          <w:szCs w:val="24"/>
          <w:lang w:val="en-GB"/>
        </w:rPr>
      </w:pPr>
      <w:r w:rsidRPr="00C52F5C">
        <w:rPr>
          <w:b/>
          <w:color w:val="000000" w:themeColor="text1"/>
          <w:sz w:val="24"/>
          <w:szCs w:val="24"/>
          <w:lang w:val="en-GB"/>
        </w:rPr>
        <w:t xml:space="preserve">Deadline for proposal submission: </w:t>
      </w:r>
      <w:r w:rsidR="00F515D6">
        <w:rPr>
          <w:b/>
          <w:color w:val="000000" w:themeColor="text1"/>
          <w:sz w:val="24"/>
          <w:szCs w:val="24"/>
          <w:lang w:val="en-GB"/>
        </w:rPr>
        <w:t>1</w:t>
      </w:r>
      <w:r w:rsidR="00E675E2">
        <w:rPr>
          <w:b/>
          <w:color w:val="000000" w:themeColor="text1"/>
          <w:sz w:val="24"/>
          <w:szCs w:val="24"/>
          <w:lang w:val="en-GB"/>
        </w:rPr>
        <w:t>5</w:t>
      </w:r>
      <w:r w:rsidR="00E675E2" w:rsidRPr="00E675E2">
        <w:rPr>
          <w:b/>
          <w:color w:val="000000" w:themeColor="text1"/>
          <w:sz w:val="24"/>
          <w:szCs w:val="24"/>
          <w:vertAlign w:val="superscript"/>
          <w:lang w:val="en-GB"/>
        </w:rPr>
        <w:t>th</w:t>
      </w:r>
      <w:r w:rsidR="00E675E2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76561A" w:rsidRPr="00C52F5C">
        <w:rPr>
          <w:b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80255D">
        <w:rPr>
          <w:b/>
          <w:color w:val="000000" w:themeColor="text1"/>
          <w:sz w:val="24"/>
          <w:szCs w:val="24"/>
          <w:lang w:val="en-GB"/>
        </w:rPr>
        <w:t xml:space="preserve">March </w:t>
      </w:r>
      <w:r w:rsidR="00E26739">
        <w:rPr>
          <w:b/>
          <w:color w:val="000000" w:themeColor="text1"/>
          <w:sz w:val="24"/>
          <w:szCs w:val="24"/>
          <w:lang w:val="en-GB"/>
        </w:rPr>
        <w:t>2020</w:t>
      </w:r>
    </w:p>
    <w:p w:rsidR="00970C5F" w:rsidRPr="00C52F5C" w:rsidRDefault="00970C5F" w:rsidP="0060767E">
      <w:pPr>
        <w:pStyle w:val="Akapitzlist"/>
        <w:numPr>
          <w:ilvl w:val="1"/>
          <w:numId w:val="2"/>
        </w:numPr>
        <w:spacing w:line="264" w:lineRule="auto"/>
        <w:rPr>
          <w:b/>
          <w:color w:val="000000" w:themeColor="text1"/>
          <w:sz w:val="24"/>
          <w:szCs w:val="24"/>
          <w:lang w:val="en-GB"/>
        </w:rPr>
      </w:pPr>
      <w:r w:rsidRPr="00C52F5C">
        <w:rPr>
          <w:b/>
          <w:color w:val="000000" w:themeColor="text1"/>
          <w:sz w:val="24"/>
          <w:szCs w:val="24"/>
          <w:lang w:val="en-GB"/>
        </w:rPr>
        <w:t xml:space="preserve">Communication of acceptance: </w:t>
      </w:r>
      <w:r w:rsidR="00F515D6">
        <w:rPr>
          <w:b/>
          <w:color w:val="000000" w:themeColor="text1"/>
          <w:sz w:val="24"/>
          <w:szCs w:val="24"/>
          <w:lang w:val="en-GB"/>
        </w:rPr>
        <w:t>23</w:t>
      </w:r>
      <w:r w:rsidR="00F515D6">
        <w:rPr>
          <w:b/>
          <w:color w:val="000000" w:themeColor="text1"/>
          <w:sz w:val="24"/>
          <w:szCs w:val="24"/>
          <w:vertAlign w:val="superscript"/>
          <w:lang w:val="en-GB"/>
        </w:rPr>
        <w:t xml:space="preserve">rd </w:t>
      </w:r>
      <w:r w:rsidR="005603C0" w:rsidRPr="00C52F5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80255D">
        <w:rPr>
          <w:b/>
          <w:color w:val="000000" w:themeColor="text1"/>
          <w:sz w:val="24"/>
          <w:szCs w:val="24"/>
          <w:lang w:val="en-GB"/>
        </w:rPr>
        <w:t>March</w:t>
      </w:r>
      <w:r w:rsidR="00E675E2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5603C0" w:rsidRPr="00C52F5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E26739">
        <w:rPr>
          <w:b/>
          <w:color w:val="000000" w:themeColor="text1"/>
          <w:sz w:val="24"/>
          <w:szCs w:val="24"/>
          <w:lang w:val="en-GB"/>
        </w:rPr>
        <w:t>2020</w:t>
      </w:r>
    </w:p>
    <w:p w:rsidR="00A2127D" w:rsidRPr="00970C5F" w:rsidRDefault="00A2127D" w:rsidP="00A2127D">
      <w:pPr>
        <w:spacing w:line="200" w:lineRule="exact"/>
        <w:jc w:val="center"/>
        <w:rPr>
          <w:rFonts w:asciiTheme="minorHAnsi" w:hAnsiTheme="minorHAnsi"/>
          <w:sz w:val="22"/>
        </w:rPr>
      </w:pPr>
    </w:p>
    <w:tbl>
      <w:tblPr>
        <w:tblW w:w="10102" w:type="dxa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1987"/>
        <w:gridCol w:w="844"/>
        <w:gridCol w:w="13"/>
        <w:gridCol w:w="844"/>
        <w:gridCol w:w="574"/>
        <w:gridCol w:w="1127"/>
        <w:gridCol w:w="1134"/>
        <w:gridCol w:w="1146"/>
      </w:tblGrid>
      <w:tr w:rsidR="00A2127D" w:rsidRPr="00970C5F" w:rsidTr="00333810">
        <w:trPr>
          <w:trHeight w:hRule="exact" w:val="312"/>
        </w:trPr>
        <w:tc>
          <w:tcPr>
            <w:tcW w:w="10102" w:type="dxa"/>
            <w:gridSpan w:val="9"/>
            <w:tcBorders>
              <w:top w:val="single" w:sz="7" w:space="0" w:color="E6E6E6"/>
              <w:left w:val="single" w:sz="5" w:space="0" w:color="C0C0C0"/>
              <w:bottom w:val="single" w:sz="7" w:space="0" w:color="E6E6E6"/>
              <w:right w:val="single" w:sz="5" w:space="0" w:color="C0C0C0"/>
            </w:tcBorders>
            <w:shd w:val="clear" w:color="auto" w:fill="E6E6E6"/>
          </w:tcPr>
          <w:p w:rsidR="00A2127D" w:rsidRPr="00970C5F" w:rsidRDefault="00A2127D" w:rsidP="006905FF">
            <w:pPr>
              <w:spacing w:before="37"/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C</w:t>
            </w:r>
            <w:r w:rsidRPr="00970C5F">
              <w:rPr>
                <w:rFonts w:asciiTheme="minorHAnsi" w:eastAsia="Tahoma" w:hAnsiTheme="minorHAnsi" w:cs="Tahoma"/>
                <w:b/>
                <w:spacing w:val="-1"/>
                <w:sz w:val="24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N</w:t>
            </w:r>
            <w:r w:rsidRPr="00970C5F">
              <w:rPr>
                <w:rFonts w:asciiTheme="minorHAnsi" w:eastAsia="Tahoma" w:hAnsiTheme="minorHAnsi" w:cs="Tahoma"/>
                <w:b/>
                <w:spacing w:val="1"/>
                <w:sz w:val="24"/>
                <w:szCs w:val="22"/>
              </w:rPr>
              <w:t>D</w:t>
            </w: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ID</w:t>
            </w:r>
            <w:r w:rsidRPr="00970C5F">
              <w:rPr>
                <w:rFonts w:asciiTheme="minorHAnsi" w:eastAsia="Tahoma" w:hAnsiTheme="minorHAnsi" w:cs="Tahoma"/>
                <w:b/>
                <w:spacing w:val="-1"/>
                <w:sz w:val="24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b/>
                <w:sz w:val="24"/>
                <w:szCs w:val="22"/>
              </w:rPr>
              <w:t>TE</w:t>
            </w:r>
          </w:p>
        </w:tc>
      </w:tr>
      <w:tr w:rsidR="00A2127D" w:rsidRPr="00970C5F" w:rsidTr="0080255D">
        <w:trPr>
          <w:trHeight w:hRule="exact" w:val="1215"/>
        </w:trPr>
        <w:tc>
          <w:tcPr>
            <w:tcW w:w="2433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41316" w:rsidRPr="00970C5F" w:rsidRDefault="00D41316" w:rsidP="0080255D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Family n</w:t>
            </w:r>
            <w:r w:rsidR="00A2127D"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="00A2127D"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me</w:t>
            </w:r>
            <w:r w:rsidR="00A2127D"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  <w:r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spacing w:line="180" w:lineRule="exact"/>
              <w:ind w:left="81" w:right="182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3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F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rst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n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  <w:p w:rsidR="00D41316" w:rsidRPr="00970C5F" w:rsidRDefault="00D41316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ind w:left="131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9" w:line="2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E26739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Teaching or Training</w:t>
            </w:r>
            <w:r w:rsidR="00A2127D"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1146" w:type="dxa"/>
            <w:tcBorders>
              <w:top w:val="single" w:sz="7" w:space="0" w:color="E6E6E6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23" w:line="180" w:lineRule="exact"/>
              <w:ind w:left="81" w:right="53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</w:tr>
      <w:tr w:rsidR="00A2127D" w:rsidRPr="00970C5F" w:rsidTr="0080255D">
        <w:trPr>
          <w:trHeight w:hRule="exact" w:val="562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5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Hom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 xml:space="preserve">e 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unive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rs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y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7669" w:type="dxa"/>
            <w:gridSpan w:val="8"/>
            <w:tcBorders>
              <w:top w:val="nil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</w:tr>
      <w:tr w:rsidR="00A2127D" w:rsidRPr="00970C5F" w:rsidTr="000011E4">
        <w:trPr>
          <w:trHeight w:hRule="exact" w:val="442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sm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s c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o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970C5F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7669" w:type="dxa"/>
            <w:gridSpan w:val="8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2127D" w:rsidRPr="00970C5F" w:rsidRDefault="00A2127D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</w:tr>
      <w:tr w:rsidR="00F302B0" w:rsidRPr="00970C5F" w:rsidTr="00E26739">
        <w:trPr>
          <w:trHeight w:hRule="exact" w:val="555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Default="00F302B0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F302B0" w:rsidRPr="00970C5F" w:rsidRDefault="00BD3871" w:rsidP="00F302B0">
            <w:pPr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F302B0">
              <w:rPr>
                <w:rFonts w:asciiTheme="minorHAnsi" w:hAnsiTheme="minorHAnsi"/>
                <w:sz w:val="22"/>
                <w:szCs w:val="22"/>
                <w:lang w:val="es-ES"/>
              </w:rPr>
              <w:t>Position</w:t>
            </w:r>
          </w:p>
        </w:tc>
        <w:tc>
          <w:tcPr>
            <w:tcW w:w="2831" w:type="dxa"/>
            <w:gridSpan w:val="2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D41316" w:rsidRDefault="00D41316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E26739" w:rsidRPr="00970C5F" w:rsidRDefault="00E26739" w:rsidP="00100EB1">
            <w:pPr>
              <w:spacing w:before="7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F302B0">
            <w:pPr>
              <w:spacing w:before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Department</w:t>
            </w:r>
          </w:p>
        </w:tc>
        <w:tc>
          <w:tcPr>
            <w:tcW w:w="3407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100EB1">
            <w:pPr>
              <w:spacing w:before="7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E26739" w:rsidRPr="00970C5F" w:rsidTr="000011E4">
        <w:trPr>
          <w:trHeight w:hRule="exact" w:val="484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6905FF">
            <w:pPr>
              <w:spacing w:before="5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E26739" w:rsidRPr="00970C5F" w:rsidRDefault="00E26739" w:rsidP="006905FF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-m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il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:</w:t>
            </w:r>
          </w:p>
        </w:tc>
        <w:tc>
          <w:tcPr>
            <w:tcW w:w="2831" w:type="dxa"/>
            <w:gridSpan w:val="2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6905FF">
            <w:pPr>
              <w:spacing w:before="19"/>
              <w:ind w:left="81" w:right="182"/>
              <w:rPr>
                <w:rFonts w:asciiTheme="minorHAnsi" w:eastAsia="Tahoma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A82045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E26739" w:rsidRPr="00970C5F" w:rsidRDefault="00E26739" w:rsidP="00A82045">
            <w:pPr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G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r:</w:t>
            </w:r>
          </w:p>
        </w:tc>
        <w:tc>
          <w:tcPr>
            <w:tcW w:w="3407" w:type="dxa"/>
            <w:gridSpan w:val="3"/>
            <w:tcBorders>
              <w:top w:val="nil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E26739" w:rsidRPr="00970C5F" w:rsidRDefault="00E26739" w:rsidP="00A82045">
            <w:pPr>
              <w:spacing w:before="88"/>
              <w:ind w:left="81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Fe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l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 xml:space="preserve">e </w:t>
            </w:r>
            <w:r w:rsidRPr="00970C5F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0C5F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  </w:t>
            </w:r>
            <w:r w:rsidRPr="00970C5F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M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970C5F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l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>e</w:t>
            </w:r>
            <w:r w:rsidR="00100EB1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="00100EB1" w:rsidRPr="00970C5F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0C5F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</w:p>
        </w:tc>
      </w:tr>
      <w:tr w:rsidR="00F302B0" w:rsidRPr="00970C5F" w:rsidTr="0080255D">
        <w:trPr>
          <w:trHeight w:hRule="exact" w:val="1043"/>
        </w:trPr>
        <w:tc>
          <w:tcPr>
            <w:tcW w:w="243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BD3871" w:rsidRDefault="00BD3871" w:rsidP="00BD3871">
            <w:pPr>
              <w:spacing w:before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Special requirements</w:t>
            </w: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</w:t>
            </w:r>
            <w:r w:rsidRPr="00BD3871">
              <w:rPr>
                <w:rFonts w:asciiTheme="minorHAnsi" w:hAnsiTheme="minorHAnsi"/>
                <w:sz w:val="22"/>
                <w:szCs w:val="22"/>
                <w:lang w:val="es-ES"/>
              </w:rPr>
              <w:t>allergies, vegetarian</w:t>
            </w:r>
            <w:r w:rsidR="000011E4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ect.)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BD3871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requirements</w:t>
            </w:r>
          </w:p>
          <w:p w:rsidR="00F302B0" w:rsidRPr="00970C5F" w:rsidRDefault="00BD3871" w:rsidP="00BD3871">
            <w:pPr>
              <w:spacing w:before="240" w:after="240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D3871">
              <w:rPr>
                <w:rFonts w:asciiTheme="minorHAnsi" w:hAnsiTheme="minorHAnsi"/>
                <w:sz w:val="22"/>
                <w:szCs w:val="22"/>
                <w:lang w:val="es-ES"/>
              </w:rPr>
              <w:t>requirements (allergies, vegetarian etc.)</w:t>
            </w:r>
          </w:p>
        </w:tc>
        <w:tc>
          <w:tcPr>
            <w:tcW w:w="2844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BD3871">
            <w:pPr>
              <w:spacing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6905FF">
            <w:pPr>
              <w:spacing w:before="7" w:line="10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407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F302B0" w:rsidRPr="00970C5F" w:rsidRDefault="00F302B0" w:rsidP="006905FF">
            <w:pPr>
              <w:spacing w:before="88"/>
              <w:ind w:left="81"/>
              <w:rPr>
                <w:rFonts w:asciiTheme="minorHAnsi" w:eastAsia="Tahoma" w:hAnsiTheme="minorHAnsi" w:cs="Tahoma"/>
                <w:sz w:val="22"/>
                <w:szCs w:val="22"/>
              </w:rPr>
            </w:pPr>
          </w:p>
        </w:tc>
      </w:tr>
    </w:tbl>
    <w:p w:rsidR="00A80AF0" w:rsidRDefault="00A80AF0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</w:p>
    <w:p w:rsidR="00E675E2" w:rsidRPr="00100EB1" w:rsidRDefault="00E675E2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  <w:r w:rsidRPr="00100EB1">
        <w:rPr>
          <w:b w:val="0"/>
          <w:i w:val="0"/>
          <w:color w:val="auto"/>
          <w:sz w:val="20"/>
          <w:szCs w:val="20"/>
          <w:lang w:val="en-US"/>
        </w:rPr>
        <w:t>International Affairs Office</w:t>
      </w:r>
    </w:p>
    <w:p w:rsidR="00E675E2" w:rsidRPr="00A80AF0" w:rsidRDefault="00E675E2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  <w:r w:rsidRPr="00A80AF0">
        <w:rPr>
          <w:b w:val="0"/>
          <w:i w:val="0"/>
          <w:color w:val="auto"/>
          <w:sz w:val="20"/>
          <w:szCs w:val="20"/>
          <w:lang w:val="en-US"/>
        </w:rPr>
        <w:t xml:space="preserve">2 </w:t>
      </w:r>
      <w:proofErr w:type="spellStart"/>
      <w:r w:rsidRPr="00A80AF0">
        <w:rPr>
          <w:b w:val="0"/>
          <w:i w:val="0"/>
          <w:color w:val="auto"/>
          <w:sz w:val="20"/>
          <w:szCs w:val="20"/>
          <w:lang w:val="en-US"/>
        </w:rPr>
        <w:t>Garbary</w:t>
      </w:r>
      <w:proofErr w:type="spellEnd"/>
      <w:r w:rsidRPr="00A80AF0">
        <w:rPr>
          <w:b w:val="0"/>
          <w:i w:val="0"/>
          <w:color w:val="auto"/>
          <w:sz w:val="20"/>
          <w:szCs w:val="20"/>
          <w:lang w:val="en-US"/>
        </w:rPr>
        <w:t xml:space="preserve"> Street Bydgoszcz 85-229</w:t>
      </w:r>
    </w:p>
    <w:p w:rsidR="00E675E2" w:rsidRPr="00100EB1" w:rsidRDefault="003E466C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</w:rPr>
      </w:pPr>
      <w:hyperlink r:id="rId7" w:history="1">
        <w:r w:rsidR="00E675E2" w:rsidRPr="00100EB1">
          <w:rPr>
            <w:rStyle w:val="Hipercze"/>
            <w:b w:val="0"/>
            <w:i w:val="0"/>
            <w:color w:val="auto"/>
            <w:sz w:val="20"/>
            <w:szCs w:val="20"/>
          </w:rPr>
          <w:t>dsm@byd.pl</w:t>
        </w:r>
      </w:hyperlink>
    </w:p>
    <w:p w:rsidR="00E675E2" w:rsidRPr="00100EB1" w:rsidRDefault="00E675E2" w:rsidP="0080255D">
      <w:pPr>
        <w:pStyle w:val="Cytatintensywny"/>
        <w:pBdr>
          <w:bottom w:val="single" w:sz="4" w:space="31" w:color="5B9BD5" w:themeColor="accent1"/>
        </w:pBdr>
        <w:spacing w:after="0"/>
        <w:jc w:val="center"/>
        <w:rPr>
          <w:b w:val="0"/>
          <w:i w:val="0"/>
          <w:color w:val="auto"/>
          <w:sz w:val="20"/>
          <w:szCs w:val="20"/>
          <w:lang w:val="en-US"/>
        </w:rPr>
      </w:pPr>
      <w:r w:rsidRPr="00100EB1">
        <w:rPr>
          <w:b w:val="0"/>
          <w:i w:val="0"/>
          <w:color w:val="auto"/>
          <w:sz w:val="20"/>
          <w:szCs w:val="20"/>
          <w:lang w:val="en-US"/>
        </w:rPr>
        <w:t>+48 52 567 0078</w:t>
      </w:r>
    </w:p>
    <w:sectPr w:rsidR="00E675E2" w:rsidRPr="00100EB1" w:rsidSect="00A2127D">
      <w:pgSz w:w="11900" w:h="16840"/>
      <w:pgMar w:top="0" w:right="702" w:bottom="23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DF4"/>
    <w:multiLevelType w:val="hybridMultilevel"/>
    <w:tmpl w:val="3A5059E4"/>
    <w:lvl w:ilvl="0" w:tplc="38DCB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A49B6"/>
    <w:multiLevelType w:val="hybridMultilevel"/>
    <w:tmpl w:val="E13ECD80"/>
    <w:lvl w:ilvl="0" w:tplc="7F78C64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7D"/>
    <w:rsid w:val="000011E4"/>
    <w:rsid w:val="000421B2"/>
    <w:rsid w:val="00075EDD"/>
    <w:rsid w:val="00080E31"/>
    <w:rsid w:val="00100EB1"/>
    <w:rsid w:val="001313C2"/>
    <w:rsid w:val="001A0023"/>
    <w:rsid w:val="00204CAC"/>
    <w:rsid w:val="00205E7D"/>
    <w:rsid w:val="00223ACC"/>
    <w:rsid w:val="00237921"/>
    <w:rsid w:val="00264B37"/>
    <w:rsid w:val="002B63AA"/>
    <w:rsid w:val="00333810"/>
    <w:rsid w:val="00370112"/>
    <w:rsid w:val="003B5C0B"/>
    <w:rsid w:val="003B5FDB"/>
    <w:rsid w:val="003E466C"/>
    <w:rsid w:val="004F6C1E"/>
    <w:rsid w:val="005603C0"/>
    <w:rsid w:val="005A52F0"/>
    <w:rsid w:val="005B1EBB"/>
    <w:rsid w:val="0060767E"/>
    <w:rsid w:val="00642873"/>
    <w:rsid w:val="006572CC"/>
    <w:rsid w:val="0070077E"/>
    <w:rsid w:val="00744307"/>
    <w:rsid w:val="0076561A"/>
    <w:rsid w:val="007F3647"/>
    <w:rsid w:val="0080255D"/>
    <w:rsid w:val="009111D0"/>
    <w:rsid w:val="00970C5F"/>
    <w:rsid w:val="009F3DAA"/>
    <w:rsid w:val="00A11F6E"/>
    <w:rsid w:val="00A2127D"/>
    <w:rsid w:val="00A80AF0"/>
    <w:rsid w:val="00BD3871"/>
    <w:rsid w:val="00BF546C"/>
    <w:rsid w:val="00C52F5C"/>
    <w:rsid w:val="00D41316"/>
    <w:rsid w:val="00D54454"/>
    <w:rsid w:val="00DE40A2"/>
    <w:rsid w:val="00E2223B"/>
    <w:rsid w:val="00E26739"/>
    <w:rsid w:val="00E60F39"/>
    <w:rsid w:val="00E6364A"/>
    <w:rsid w:val="00E675E2"/>
    <w:rsid w:val="00EA53E9"/>
    <w:rsid w:val="00F302B0"/>
    <w:rsid w:val="00F5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27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1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C"/>
    <w:rPr>
      <w:rFonts w:ascii="Tahoma" w:eastAsia="Times New Roman" w:hAnsi="Tahoma" w:cs="Tahoma"/>
      <w:sz w:val="16"/>
      <w:szCs w:val="16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5E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5E2"/>
    <w:rPr>
      <w:rFonts w:eastAsiaTheme="minorEastAsia"/>
      <w:b/>
      <w:bCs/>
      <w:i/>
      <w:iCs/>
      <w:color w:val="5B9BD5" w:themeColor="accent1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675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27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1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C"/>
    <w:rPr>
      <w:rFonts w:ascii="Tahoma" w:eastAsia="Times New Roman" w:hAnsi="Tahoma" w:cs="Tahoma"/>
      <w:sz w:val="16"/>
      <w:szCs w:val="16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5E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5E2"/>
    <w:rPr>
      <w:rFonts w:eastAsiaTheme="minorEastAsia"/>
      <w:b/>
      <w:bCs/>
      <w:i/>
      <w:iCs/>
      <w:color w:val="5B9BD5" w:themeColor="accent1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6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m@by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UVEG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</cp:lastModifiedBy>
  <cp:revision>5</cp:revision>
  <cp:lastPrinted>2016-11-13T10:12:00Z</cp:lastPrinted>
  <dcterms:created xsi:type="dcterms:W3CDTF">2019-02-11T07:19:00Z</dcterms:created>
  <dcterms:modified xsi:type="dcterms:W3CDTF">2020-01-20T13:41:00Z</dcterms:modified>
</cp:coreProperties>
</file>