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B5" w:rsidRDefault="004704B5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eastAsia="pl-PL"/>
        </w:rPr>
      </w:pPr>
    </w:p>
    <w:p w:rsidR="00E0689D" w:rsidRPr="00AE45D1" w:rsidRDefault="00E0689D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eastAsia="pl-PL"/>
        </w:rPr>
      </w:pPr>
      <w:r w:rsidRPr="00AE45D1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eastAsia="pl-PL"/>
        </w:rPr>
        <w:t>Erasmus</w:t>
      </w:r>
      <w:r w:rsidR="007F6DFF" w:rsidRPr="00AE45D1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eastAsia="pl-PL"/>
        </w:rPr>
        <w:t>+</w:t>
      </w:r>
      <w:r w:rsidRPr="00AE45D1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eastAsia="pl-PL"/>
        </w:rPr>
        <w:t xml:space="preserve"> Staff Week </w:t>
      </w:r>
    </w:p>
    <w:p w:rsidR="00EC1AE3" w:rsidRDefault="009338C5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28"/>
          <w:szCs w:val="28"/>
          <w:lang w:eastAsia="pl-PL"/>
        </w:rPr>
      </w:pPr>
      <w:r>
        <w:rPr>
          <w:rFonts w:ascii="Garamond" w:hAnsi="Garamond"/>
          <w:b/>
          <w:bCs/>
          <w:color w:val="70AD47" w:themeColor="accent6"/>
          <w:kern w:val="36"/>
          <w:sz w:val="28"/>
          <w:szCs w:val="28"/>
          <w:lang w:eastAsia="pl-PL"/>
        </w:rPr>
        <w:t>Bydgoszcz 10-14.09.2018</w:t>
      </w:r>
    </w:p>
    <w:p w:rsidR="00DF5A49" w:rsidRPr="00AE45D1" w:rsidRDefault="00DF5A49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28"/>
          <w:szCs w:val="28"/>
          <w:lang w:eastAsia="pl-PL"/>
        </w:rPr>
      </w:pPr>
    </w:p>
    <w:p w:rsidR="008B642C" w:rsidRPr="00AE45D1" w:rsidRDefault="009338C5" w:rsidP="008B642C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GB"/>
        </w:rPr>
      </w:pPr>
      <w:r>
        <w:rPr>
          <w:rFonts w:ascii="Garamond" w:hAnsi="Garamond"/>
          <w:b/>
          <w:color w:val="70AD47" w:themeColor="accent6"/>
          <w:lang w:val="en-GB"/>
        </w:rPr>
        <w:t>10 September</w:t>
      </w:r>
      <w:r w:rsidR="000065B7" w:rsidRPr="00AE45D1">
        <w:rPr>
          <w:rFonts w:ascii="Garamond" w:hAnsi="Garamond"/>
          <w:b/>
          <w:color w:val="70AD47" w:themeColor="accent6"/>
          <w:lang w:val="en-GB"/>
        </w:rPr>
        <w:t xml:space="preserve"> (Monday)</w:t>
      </w:r>
      <w:r w:rsidR="00A66BB0" w:rsidRPr="00AE45D1">
        <w:rPr>
          <w:rFonts w:ascii="Garamond" w:hAnsi="Garamond"/>
          <w:b/>
          <w:color w:val="70AD47" w:themeColor="accent6"/>
          <w:lang w:val="en-GB"/>
        </w:rPr>
        <w:t xml:space="preserve"> RCI</w:t>
      </w:r>
    </w:p>
    <w:p w:rsidR="00EC1AE3" w:rsidRPr="00CA5195" w:rsidRDefault="00F2601E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 w:rsidRPr="00F2601E">
        <w:rPr>
          <w:rFonts w:ascii="Garamond" w:hAnsi="Garamond"/>
          <w:b/>
          <w:lang w:val="en-GB"/>
        </w:rPr>
        <w:t>9:30</w:t>
      </w:r>
      <w:r>
        <w:rPr>
          <w:rFonts w:ascii="Garamond" w:hAnsi="Garamond"/>
          <w:lang w:val="en-GB"/>
        </w:rPr>
        <w:tab/>
      </w:r>
      <w:r w:rsidR="00EC1AE3" w:rsidRPr="00CA5195">
        <w:rPr>
          <w:rFonts w:ascii="Garamond" w:hAnsi="Garamond"/>
          <w:lang w:val="en-GB"/>
        </w:rPr>
        <w:t>Registration</w:t>
      </w:r>
    </w:p>
    <w:p w:rsidR="00EC1AE3" w:rsidRPr="00CA5195" w:rsidRDefault="00F2601E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 w:rsidRPr="00CA5195">
        <w:rPr>
          <w:rFonts w:ascii="Garamond" w:hAnsi="Garamond"/>
          <w:b/>
          <w:lang w:val="en-GB"/>
        </w:rPr>
        <w:t>10:00</w:t>
      </w:r>
      <w:r w:rsidRPr="00CA5195">
        <w:rPr>
          <w:rFonts w:ascii="Garamond" w:hAnsi="Garamond"/>
          <w:lang w:val="en-GB"/>
        </w:rPr>
        <w:tab/>
      </w:r>
      <w:r w:rsidR="00EC1AE3" w:rsidRPr="00CA5195">
        <w:rPr>
          <w:rFonts w:ascii="Garamond" w:hAnsi="Garamond"/>
          <w:lang w:val="en-GB"/>
        </w:rPr>
        <w:t>Welcome reception</w:t>
      </w:r>
    </w:p>
    <w:p w:rsidR="00EC1AE3" w:rsidRPr="00CA5195" w:rsidRDefault="00F2601E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 w:rsidRPr="00CA5195">
        <w:rPr>
          <w:rFonts w:ascii="Garamond" w:hAnsi="Garamond"/>
          <w:b/>
          <w:lang w:val="en-GB"/>
        </w:rPr>
        <w:t>10:15</w:t>
      </w:r>
      <w:r w:rsidRPr="00CA5195">
        <w:rPr>
          <w:rFonts w:ascii="Garamond" w:hAnsi="Garamond"/>
          <w:lang w:val="en-GB"/>
        </w:rPr>
        <w:tab/>
      </w:r>
      <w:r w:rsidR="00EC1AE3" w:rsidRPr="00CA5195">
        <w:rPr>
          <w:rFonts w:ascii="Garamond" w:hAnsi="Garamond"/>
          <w:lang w:val="en-GB"/>
        </w:rPr>
        <w:t>Presentations of UTP</w:t>
      </w:r>
    </w:p>
    <w:p w:rsidR="006241A3" w:rsidRDefault="00F2601E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 w:rsidRPr="00CA5195">
        <w:rPr>
          <w:rFonts w:ascii="Garamond" w:hAnsi="Garamond"/>
          <w:b/>
          <w:lang w:val="en-US"/>
        </w:rPr>
        <w:t>10:30</w:t>
      </w:r>
      <w:r w:rsidRPr="00CA5195">
        <w:rPr>
          <w:rFonts w:ascii="Garamond" w:hAnsi="Garamond"/>
          <w:lang w:val="en-US"/>
        </w:rPr>
        <w:tab/>
      </w:r>
      <w:r w:rsidR="006241A3" w:rsidRPr="00CA5195">
        <w:rPr>
          <w:rFonts w:ascii="Garamond" w:hAnsi="Garamond"/>
          <w:lang w:val="en-GB"/>
        </w:rPr>
        <w:t>Presenta</w:t>
      </w:r>
      <w:r w:rsidR="00166C3E">
        <w:rPr>
          <w:rFonts w:ascii="Garamond" w:hAnsi="Garamond"/>
          <w:lang w:val="en-GB"/>
        </w:rPr>
        <w:t>tions of Guest Institutions</w:t>
      </w:r>
    </w:p>
    <w:p w:rsidR="00F209A5" w:rsidRDefault="007A7F6D" w:rsidP="001C79A9">
      <w:pPr>
        <w:pStyle w:val="Akapitzlist"/>
        <w:spacing w:line="312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GB"/>
        </w:rPr>
        <w:t>11:</w:t>
      </w:r>
      <w:r w:rsidR="00143EF4">
        <w:rPr>
          <w:rFonts w:ascii="Garamond" w:hAnsi="Garamond"/>
          <w:b/>
          <w:lang w:val="en-GB"/>
        </w:rPr>
        <w:t>15</w:t>
      </w:r>
      <w:r w:rsidR="006241A3" w:rsidRPr="00CA5195">
        <w:rPr>
          <w:rFonts w:ascii="Garamond" w:hAnsi="Garamond"/>
          <w:b/>
          <w:lang w:val="en-GB"/>
        </w:rPr>
        <w:tab/>
      </w:r>
      <w:r w:rsidR="001C79A9" w:rsidRPr="00CA5195">
        <w:rPr>
          <w:rFonts w:ascii="Garamond" w:hAnsi="Garamond"/>
          <w:lang w:val="en-US"/>
        </w:rPr>
        <w:t xml:space="preserve">Poland and Poles in the eyes of a foreigner </w:t>
      </w:r>
      <w:r w:rsidR="00F209A5" w:rsidRPr="00CA5195">
        <w:rPr>
          <w:rFonts w:ascii="Garamond" w:hAnsi="Garamond"/>
          <w:lang w:val="en-US"/>
        </w:rPr>
        <w:t xml:space="preserve">– presentation </w:t>
      </w:r>
    </w:p>
    <w:p w:rsidR="00A631C8" w:rsidRPr="00CA5195" w:rsidRDefault="00A631C8" w:rsidP="001C79A9">
      <w:pPr>
        <w:pStyle w:val="Akapitzlist"/>
        <w:spacing w:line="312" w:lineRule="auto"/>
        <w:jc w:val="both"/>
        <w:rPr>
          <w:rFonts w:ascii="Garamond" w:hAnsi="Garamond"/>
          <w:lang w:val="en-US"/>
        </w:rPr>
      </w:pPr>
      <w:r w:rsidRPr="00A631C8">
        <w:rPr>
          <w:rFonts w:ascii="Garamond" w:hAnsi="Garamond"/>
          <w:b/>
        </w:rPr>
        <w:t>12:</w:t>
      </w:r>
      <w:r w:rsidR="007173F8">
        <w:rPr>
          <w:rFonts w:ascii="Garamond" w:hAnsi="Garamond"/>
          <w:b/>
        </w:rPr>
        <w:t>20</w:t>
      </w:r>
      <w:r>
        <w:rPr>
          <w:rFonts w:ascii="Garamond" w:hAnsi="Garamond"/>
        </w:rPr>
        <w:t xml:space="preserve">    </w:t>
      </w:r>
      <w:r w:rsidRPr="00E3213F">
        <w:rPr>
          <w:rFonts w:ascii="Garamond" w:hAnsi="Garamond"/>
        </w:rPr>
        <w:t>Group photo shooting of the participants in front of the RCI</w:t>
      </w:r>
    </w:p>
    <w:p w:rsidR="000412D6" w:rsidRPr="00CA5195" w:rsidRDefault="006241A3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 w:rsidRPr="00CA5195">
        <w:rPr>
          <w:rFonts w:ascii="Garamond" w:hAnsi="Garamond"/>
          <w:b/>
          <w:lang w:eastAsia="pl-PL"/>
        </w:rPr>
        <w:t>12:3</w:t>
      </w:r>
      <w:r w:rsidR="00F2601E" w:rsidRPr="00CA5195">
        <w:rPr>
          <w:rFonts w:ascii="Garamond" w:hAnsi="Garamond"/>
          <w:b/>
          <w:lang w:eastAsia="pl-PL"/>
        </w:rPr>
        <w:t>0</w:t>
      </w:r>
      <w:r w:rsidR="00171569" w:rsidRPr="00CA5195">
        <w:rPr>
          <w:rFonts w:ascii="Garamond" w:hAnsi="Garamond"/>
          <w:lang w:eastAsia="pl-PL"/>
        </w:rPr>
        <w:tab/>
      </w:r>
      <w:r w:rsidR="000412D6" w:rsidRPr="00CA5195">
        <w:rPr>
          <w:rFonts w:ascii="Garamond" w:hAnsi="Garamond"/>
          <w:lang w:eastAsia="pl-PL"/>
        </w:rPr>
        <w:t>Lunch</w:t>
      </w:r>
    </w:p>
    <w:p w:rsidR="00425732" w:rsidRDefault="00E62FD8" w:rsidP="00425732">
      <w:pPr>
        <w:pStyle w:val="Akapitzlist"/>
        <w:spacing w:line="312" w:lineRule="auto"/>
        <w:rPr>
          <w:rFonts w:ascii="Garamond" w:hAnsi="Garamond"/>
        </w:rPr>
      </w:pPr>
      <w:r>
        <w:rPr>
          <w:rFonts w:ascii="Garamond" w:hAnsi="Garamond"/>
          <w:b/>
          <w:lang w:eastAsia="pl-PL"/>
        </w:rPr>
        <w:t>15</w:t>
      </w:r>
      <w:r w:rsidR="008C7D3C" w:rsidRPr="00CA5195">
        <w:rPr>
          <w:rFonts w:ascii="Garamond" w:hAnsi="Garamond"/>
          <w:b/>
          <w:lang w:eastAsia="pl-PL"/>
        </w:rPr>
        <w:t>:3</w:t>
      </w:r>
      <w:r w:rsidR="00F2601E" w:rsidRPr="00CA5195">
        <w:rPr>
          <w:rFonts w:ascii="Garamond" w:hAnsi="Garamond"/>
          <w:b/>
          <w:lang w:eastAsia="pl-PL"/>
        </w:rPr>
        <w:t>0</w:t>
      </w:r>
      <w:r w:rsidR="00171569" w:rsidRPr="00CA5195">
        <w:rPr>
          <w:rFonts w:ascii="Garamond" w:hAnsi="Garamond"/>
          <w:lang w:eastAsia="pl-PL"/>
        </w:rPr>
        <w:tab/>
      </w:r>
      <w:r w:rsidR="00D329A8" w:rsidRPr="00CA5195">
        <w:rPr>
          <w:rFonts w:ascii="Garamond" w:hAnsi="Garamond"/>
          <w:lang w:eastAsia="pl-PL"/>
        </w:rPr>
        <w:t>Sightseeing Bydgoszcz / a boat trip /</w:t>
      </w:r>
      <w:r w:rsidR="00D329A8" w:rsidRPr="00CA5195">
        <w:rPr>
          <w:rFonts w:ascii="Garamond" w:hAnsi="Garamond"/>
        </w:rPr>
        <w:t xml:space="preserve"> </w:t>
      </w:r>
    </w:p>
    <w:p w:rsidR="00425732" w:rsidRPr="00425732" w:rsidRDefault="00425732" w:rsidP="005434FB">
      <w:pPr>
        <w:pStyle w:val="Akapitzlist"/>
        <w:spacing w:line="312" w:lineRule="auto"/>
        <w:ind w:firstLine="696"/>
        <w:rPr>
          <w:rFonts w:ascii="Garamond" w:hAnsi="Garamond"/>
        </w:rPr>
      </w:pPr>
      <w:r w:rsidRPr="00425732">
        <w:rPr>
          <w:rFonts w:ascii="Garamond" w:hAnsi="Garamond" w:cs="Tahoma"/>
          <w:lang w:val="en-GB"/>
        </w:rPr>
        <w:t>Integration event</w:t>
      </w:r>
    </w:p>
    <w:p w:rsidR="00EC1AE3" w:rsidRPr="00AE45D1" w:rsidRDefault="00EC1AE3" w:rsidP="005B6613">
      <w:pPr>
        <w:spacing w:line="312" w:lineRule="auto"/>
        <w:jc w:val="both"/>
        <w:rPr>
          <w:rFonts w:ascii="Garamond" w:hAnsi="Garamond"/>
          <w:b/>
          <w:color w:val="003366"/>
          <w:lang w:val="en-GB"/>
        </w:rPr>
      </w:pPr>
    </w:p>
    <w:p w:rsidR="000065B7" w:rsidRPr="00AE45D1" w:rsidRDefault="009338C5" w:rsidP="00E106C0">
      <w:pPr>
        <w:spacing w:line="312" w:lineRule="auto"/>
        <w:ind w:left="-720"/>
        <w:jc w:val="both"/>
        <w:rPr>
          <w:rFonts w:ascii="Garamond" w:hAnsi="Garamond"/>
          <w:color w:val="70AD47" w:themeColor="accent6"/>
          <w:lang w:val="en-US"/>
        </w:rPr>
      </w:pPr>
      <w:r>
        <w:rPr>
          <w:rFonts w:ascii="Garamond" w:hAnsi="Garamond"/>
          <w:b/>
          <w:color w:val="70AD47" w:themeColor="accent6"/>
          <w:lang w:val="en-US"/>
        </w:rPr>
        <w:t>11</w:t>
      </w:r>
      <w:r w:rsidR="000065B7" w:rsidRPr="00AE45D1">
        <w:rPr>
          <w:rFonts w:ascii="Garamond" w:hAnsi="Garamond"/>
          <w:b/>
          <w:color w:val="70AD47" w:themeColor="accent6"/>
          <w:lang w:val="en-US"/>
        </w:rPr>
        <w:t xml:space="preserve"> </w:t>
      </w:r>
      <w:r>
        <w:rPr>
          <w:rFonts w:ascii="Garamond" w:hAnsi="Garamond"/>
          <w:b/>
          <w:color w:val="70AD47" w:themeColor="accent6"/>
          <w:lang w:val="en-US"/>
        </w:rPr>
        <w:t>September</w:t>
      </w:r>
      <w:r w:rsidR="000065B7" w:rsidRPr="00AE45D1">
        <w:rPr>
          <w:rFonts w:ascii="Garamond" w:hAnsi="Garamond"/>
          <w:b/>
          <w:color w:val="70AD47" w:themeColor="accent6"/>
          <w:lang w:val="en-US"/>
        </w:rPr>
        <w:t xml:space="preserve"> (Tuesday)      </w:t>
      </w:r>
      <w:r w:rsidR="00A66BB0" w:rsidRPr="00AE45D1">
        <w:rPr>
          <w:rFonts w:ascii="Garamond" w:hAnsi="Garamond"/>
          <w:b/>
          <w:color w:val="70AD47" w:themeColor="accent6"/>
          <w:lang w:val="en-US"/>
        </w:rPr>
        <w:t>RCI</w:t>
      </w:r>
      <w:r w:rsidR="000065B7" w:rsidRPr="00AE45D1">
        <w:rPr>
          <w:rFonts w:ascii="Garamond" w:hAnsi="Garamond"/>
          <w:b/>
          <w:color w:val="70AD47" w:themeColor="accent6"/>
          <w:lang w:val="en-US"/>
        </w:rPr>
        <w:t xml:space="preserve"> </w:t>
      </w:r>
    </w:p>
    <w:p w:rsidR="00F80DFC" w:rsidRPr="00C26DC5" w:rsidRDefault="00E02E30" w:rsidP="00F2601E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b/>
        </w:rPr>
        <w:t>10:0</w:t>
      </w:r>
      <w:r w:rsidR="00F2601E" w:rsidRPr="00F2601E">
        <w:rPr>
          <w:rFonts w:ascii="Garamond" w:hAnsi="Garamond"/>
          <w:b/>
        </w:rPr>
        <w:t>0</w:t>
      </w:r>
      <w:r w:rsidR="00F2601E">
        <w:rPr>
          <w:rFonts w:ascii="Garamond" w:hAnsi="Garamond"/>
        </w:rPr>
        <w:tab/>
      </w:r>
      <w:r w:rsidR="00F80DFC" w:rsidRPr="00C26DC5">
        <w:rPr>
          <w:rFonts w:ascii="Garamond" w:hAnsi="Garamond"/>
        </w:rPr>
        <w:t xml:space="preserve">Erasmus Program at UTP. General </w:t>
      </w:r>
      <w:r w:rsidR="00073713" w:rsidRPr="00C26DC5">
        <w:rPr>
          <w:rFonts w:ascii="Garamond" w:hAnsi="Garamond"/>
        </w:rPr>
        <w:t xml:space="preserve">Presentation facts and figures </w:t>
      </w:r>
    </w:p>
    <w:p w:rsidR="002766B2" w:rsidRPr="00956630" w:rsidRDefault="00E02E30" w:rsidP="00F2601E">
      <w:pPr>
        <w:pStyle w:val="Akapitzlist"/>
        <w:spacing w:line="312" w:lineRule="auto"/>
        <w:rPr>
          <w:rFonts w:ascii="Garamond" w:hAnsi="Garamond"/>
          <w:lang w:val="en-GB"/>
        </w:rPr>
      </w:pPr>
      <w:r>
        <w:rPr>
          <w:rFonts w:ascii="Garamond" w:hAnsi="Garamond"/>
          <w:b/>
          <w:lang w:val="en-GB"/>
        </w:rPr>
        <w:t>10:</w:t>
      </w:r>
      <w:r w:rsidRPr="00956630">
        <w:rPr>
          <w:rFonts w:ascii="Garamond" w:hAnsi="Garamond"/>
          <w:b/>
          <w:lang w:val="en-GB"/>
        </w:rPr>
        <w:t>1</w:t>
      </w:r>
      <w:r w:rsidR="00F2601E" w:rsidRPr="00956630">
        <w:rPr>
          <w:rFonts w:ascii="Garamond" w:hAnsi="Garamond"/>
          <w:b/>
          <w:lang w:val="en-GB"/>
        </w:rPr>
        <w:t>5</w:t>
      </w:r>
      <w:r w:rsidR="00F2601E" w:rsidRPr="00956630">
        <w:rPr>
          <w:rFonts w:ascii="Garamond" w:hAnsi="Garamond"/>
          <w:lang w:val="en-GB"/>
        </w:rPr>
        <w:tab/>
      </w:r>
      <w:r w:rsidR="002766B2" w:rsidRPr="00956630">
        <w:rPr>
          <w:rFonts w:ascii="Garamond" w:hAnsi="Garamond"/>
          <w:lang w:val="en-GB"/>
        </w:rPr>
        <w:t xml:space="preserve">Presentations of Guest Institutions </w:t>
      </w:r>
    </w:p>
    <w:p w:rsidR="00E106C0" w:rsidRPr="00C26DC5" w:rsidRDefault="00E02E30" w:rsidP="001124A1">
      <w:pPr>
        <w:pStyle w:val="Akapitzlist"/>
        <w:spacing w:line="312" w:lineRule="auto"/>
        <w:rPr>
          <w:rFonts w:ascii="Garamond" w:hAnsi="Garamond"/>
          <w:lang w:val="en-GB"/>
        </w:rPr>
      </w:pPr>
      <w:r>
        <w:rPr>
          <w:rFonts w:ascii="Garamond" w:hAnsi="Garamond"/>
          <w:b/>
          <w:lang w:val="en-GB"/>
        </w:rPr>
        <w:t>12:0</w:t>
      </w:r>
      <w:r w:rsidR="001124A1" w:rsidRPr="001124A1">
        <w:rPr>
          <w:rFonts w:ascii="Garamond" w:hAnsi="Garamond"/>
          <w:b/>
          <w:lang w:val="en-GB"/>
        </w:rPr>
        <w:t>0</w:t>
      </w:r>
      <w:r w:rsidR="001124A1">
        <w:rPr>
          <w:rFonts w:ascii="Garamond" w:hAnsi="Garamond"/>
          <w:lang w:val="en-GB"/>
        </w:rPr>
        <w:tab/>
      </w:r>
      <w:r w:rsidR="00E106C0" w:rsidRPr="00C26DC5">
        <w:rPr>
          <w:rFonts w:ascii="Garamond" w:hAnsi="Garamond"/>
          <w:lang w:val="en-GB"/>
        </w:rPr>
        <w:t>Discussion, Feedback and Results</w:t>
      </w:r>
    </w:p>
    <w:p w:rsidR="00D555AD" w:rsidRPr="005405BF" w:rsidRDefault="00E02E30" w:rsidP="005405BF">
      <w:pPr>
        <w:pStyle w:val="Akapitzlist"/>
        <w:spacing w:line="312" w:lineRule="auto"/>
        <w:rPr>
          <w:rFonts w:ascii="Garamond" w:hAnsi="Garamond"/>
          <w:lang w:val="en-US" w:eastAsia="pl-PL"/>
        </w:rPr>
      </w:pPr>
      <w:r>
        <w:rPr>
          <w:rFonts w:ascii="Garamond" w:hAnsi="Garamond"/>
          <w:b/>
          <w:lang w:eastAsia="pl-PL"/>
        </w:rPr>
        <w:t>12:3</w:t>
      </w:r>
      <w:r w:rsidR="00887D23" w:rsidRPr="00887D23">
        <w:rPr>
          <w:rFonts w:ascii="Garamond" w:hAnsi="Garamond"/>
          <w:b/>
          <w:lang w:eastAsia="pl-PL"/>
        </w:rPr>
        <w:t>0</w:t>
      </w:r>
      <w:r w:rsidR="00887D23">
        <w:rPr>
          <w:rFonts w:ascii="Garamond" w:hAnsi="Garamond"/>
          <w:lang w:eastAsia="pl-PL"/>
        </w:rPr>
        <w:tab/>
      </w:r>
      <w:r w:rsidR="00D329A8" w:rsidRPr="00C26DC5">
        <w:rPr>
          <w:rFonts w:ascii="Garamond" w:hAnsi="Garamond"/>
          <w:lang w:eastAsia="pl-PL"/>
        </w:rPr>
        <w:t>Lunch</w:t>
      </w:r>
      <w:r w:rsidR="00D555AD" w:rsidRPr="005405BF">
        <w:rPr>
          <w:rFonts w:ascii="Garamond" w:hAnsi="Garamond"/>
          <w:lang w:eastAsia="pl-PL"/>
        </w:rPr>
        <w:t xml:space="preserve"> </w:t>
      </w:r>
    </w:p>
    <w:p w:rsidR="00D555AD" w:rsidRDefault="00D555AD" w:rsidP="00887D23">
      <w:pPr>
        <w:pStyle w:val="Akapitzlist"/>
        <w:spacing w:before="120" w:line="360" w:lineRule="auto"/>
        <w:rPr>
          <w:rFonts w:ascii="Garamond" w:hAnsi="Garamond" w:cs="Tahoma"/>
          <w:lang w:val="en-US"/>
        </w:rPr>
      </w:pPr>
      <w:r>
        <w:rPr>
          <w:rFonts w:ascii="Garamond" w:hAnsi="Garamond" w:cs="Tahoma"/>
          <w:b/>
          <w:lang w:val="en-US"/>
        </w:rPr>
        <w:t>1</w:t>
      </w:r>
      <w:r w:rsidR="005405BF">
        <w:rPr>
          <w:rFonts w:ascii="Garamond" w:hAnsi="Garamond" w:cs="Tahoma"/>
          <w:b/>
          <w:lang w:val="en-US"/>
        </w:rPr>
        <w:t>6:3</w:t>
      </w:r>
      <w:r>
        <w:rPr>
          <w:rFonts w:ascii="Garamond" w:hAnsi="Garamond" w:cs="Tahoma"/>
          <w:b/>
          <w:lang w:val="en-US"/>
        </w:rPr>
        <w:t xml:space="preserve">0 </w:t>
      </w:r>
      <w:r>
        <w:rPr>
          <w:rFonts w:ascii="Garamond" w:hAnsi="Garamond" w:cs="Tahoma"/>
          <w:b/>
          <w:lang w:val="en-US"/>
        </w:rPr>
        <w:tab/>
      </w:r>
      <w:r w:rsidRPr="00C26DC5">
        <w:rPr>
          <w:rFonts w:ascii="Garamond" w:hAnsi="Garamond" w:cs="Tahoma"/>
          <w:lang w:val="en-US"/>
        </w:rPr>
        <w:t>TOP SECRET Museum</w:t>
      </w:r>
    </w:p>
    <w:p w:rsidR="004704B5" w:rsidRPr="00A72CC7" w:rsidRDefault="00D555AD" w:rsidP="00A72CC7">
      <w:pPr>
        <w:pStyle w:val="Akapitzlist"/>
        <w:spacing w:before="120" w:line="360" w:lineRule="auto"/>
        <w:ind w:firstLine="696"/>
        <w:rPr>
          <w:rFonts w:ascii="Garamond" w:hAnsi="Garamond" w:cs="Tahoma"/>
          <w:lang w:val="en-GB"/>
        </w:rPr>
      </w:pPr>
      <w:r w:rsidRPr="00CA5195">
        <w:rPr>
          <w:rFonts w:ascii="Garamond" w:hAnsi="Garamond" w:cs="Tahoma"/>
          <w:lang w:val="en-GB"/>
        </w:rPr>
        <w:t>Integration event</w:t>
      </w:r>
      <w:bookmarkStart w:id="0" w:name="_GoBack"/>
      <w:bookmarkEnd w:id="0"/>
    </w:p>
    <w:p w:rsidR="00B7198D" w:rsidRPr="00AE45D1" w:rsidRDefault="009338C5" w:rsidP="00E106C0">
      <w:pPr>
        <w:spacing w:line="312" w:lineRule="auto"/>
        <w:ind w:left="-720"/>
        <w:jc w:val="both"/>
        <w:rPr>
          <w:rFonts w:ascii="Garamond" w:hAnsi="Garamond"/>
          <w:color w:val="003366"/>
          <w:lang w:val="en-GB"/>
        </w:rPr>
      </w:pPr>
      <w:r>
        <w:rPr>
          <w:rFonts w:ascii="Garamond" w:hAnsi="Garamond"/>
          <w:b/>
          <w:color w:val="70AD47" w:themeColor="accent6"/>
          <w:lang w:val="en-GB"/>
        </w:rPr>
        <w:t>12</w:t>
      </w:r>
      <w:r w:rsidR="000065B7" w:rsidRPr="00AE45D1">
        <w:rPr>
          <w:rFonts w:ascii="Garamond" w:hAnsi="Garamond"/>
          <w:b/>
          <w:color w:val="70AD47" w:themeColor="accent6"/>
          <w:lang w:val="en-GB"/>
        </w:rPr>
        <w:t xml:space="preserve"> </w:t>
      </w:r>
      <w:r>
        <w:rPr>
          <w:rFonts w:ascii="Garamond" w:hAnsi="Garamond"/>
          <w:b/>
          <w:color w:val="70AD47" w:themeColor="accent6"/>
          <w:lang w:val="en-GB"/>
        </w:rPr>
        <w:t>September</w:t>
      </w:r>
      <w:r w:rsidR="000065B7" w:rsidRPr="00AE45D1">
        <w:rPr>
          <w:rFonts w:ascii="Garamond" w:hAnsi="Garamond"/>
          <w:b/>
          <w:color w:val="70AD47" w:themeColor="accent6"/>
          <w:lang w:val="en-GB"/>
        </w:rPr>
        <w:t xml:space="preserve"> (Wednesday)</w:t>
      </w:r>
      <w:r w:rsidR="000065B7" w:rsidRPr="00AE45D1">
        <w:rPr>
          <w:rFonts w:ascii="Garamond" w:hAnsi="Garamond"/>
          <w:color w:val="70AD47" w:themeColor="accent6"/>
          <w:lang w:val="en-GB"/>
        </w:rPr>
        <w:t xml:space="preserve">   </w:t>
      </w:r>
      <w:r w:rsidR="003B7D72">
        <w:rPr>
          <w:rFonts w:ascii="Garamond" w:hAnsi="Garamond"/>
          <w:color w:val="70AD47" w:themeColor="accent6"/>
          <w:lang w:val="en-GB"/>
        </w:rPr>
        <w:t>RCI</w:t>
      </w:r>
      <w:r w:rsidR="000065B7" w:rsidRPr="00AE45D1">
        <w:rPr>
          <w:rFonts w:ascii="Garamond" w:hAnsi="Garamond"/>
          <w:color w:val="70AD47" w:themeColor="accent6"/>
          <w:lang w:val="en-GB"/>
        </w:rPr>
        <w:t xml:space="preserve"> </w:t>
      </w:r>
      <w:r w:rsidR="000065B7" w:rsidRPr="00AE45D1">
        <w:rPr>
          <w:rFonts w:ascii="Garamond" w:hAnsi="Garamond"/>
          <w:color w:val="003366"/>
          <w:lang w:val="en-GB"/>
        </w:rPr>
        <w:tab/>
      </w:r>
    </w:p>
    <w:p w:rsidR="00B7198D" w:rsidRPr="00AE45D1" w:rsidRDefault="00A66BB0" w:rsidP="004D732C">
      <w:pPr>
        <w:spacing w:line="312" w:lineRule="auto"/>
        <w:ind w:firstLine="570"/>
        <w:jc w:val="both"/>
        <w:rPr>
          <w:rFonts w:ascii="Garamond" w:hAnsi="Garamond"/>
          <w:color w:val="70AD47" w:themeColor="accent6"/>
          <w:lang w:val="en-GB"/>
        </w:rPr>
      </w:pPr>
      <w:r w:rsidRPr="00AE45D1">
        <w:rPr>
          <w:rFonts w:ascii="Garamond" w:hAnsi="Garamond"/>
          <w:b/>
          <w:color w:val="70AD47" w:themeColor="accent6"/>
          <w:lang w:val="en-GB"/>
        </w:rPr>
        <w:t>International Conference</w:t>
      </w:r>
      <w:r w:rsidRPr="00AE45D1">
        <w:rPr>
          <w:rFonts w:ascii="Garamond" w:hAnsi="Garamond"/>
          <w:color w:val="70AD47" w:themeColor="accent6"/>
          <w:lang w:val="en-GB"/>
        </w:rPr>
        <w:t xml:space="preserve"> </w:t>
      </w:r>
    </w:p>
    <w:p w:rsidR="00A66BB0" w:rsidRDefault="007A4B8E" w:rsidP="004D732C">
      <w:pPr>
        <w:spacing w:line="312" w:lineRule="auto"/>
        <w:ind w:firstLine="570"/>
        <w:jc w:val="both"/>
        <w:rPr>
          <w:rFonts w:ascii="Garamond" w:hAnsi="Garamond"/>
          <w:b/>
          <w:color w:val="70AD47" w:themeColor="accent6"/>
        </w:rPr>
      </w:pPr>
      <w:r w:rsidRPr="007A4B8E">
        <w:rPr>
          <w:rFonts w:ascii="Garamond" w:hAnsi="Garamond"/>
          <w:b/>
        </w:rPr>
        <w:t>12:00</w:t>
      </w:r>
      <w:r>
        <w:rPr>
          <w:rFonts w:ascii="Garamond" w:hAnsi="Garamond"/>
        </w:rPr>
        <w:t xml:space="preserve"> </w:t>
      </w:r>
      <w:r w:rsidR="00B7198D" w:rsidRPr="00AE45D1">
        <w:rPr>
          <w:rFonts w:ascii="Garamond" w:hAnsi="Garamond"/>
        </w:rPr>
        <w:t xml:space="preserve">Civil Engineering - </w:t>
      </w:r>
      <w:r w:rsidR="009338C5">
        <w:rPr>
          <w:rFonts w:ascii="Garamond" w:hAnsi="Garamond"/>
          <w:b/>
          <w:color w:val="70AD47" w:themeColor="accent6"/>
        </w:rPr>
        <w:t>CEPPIS 2018</w:t>
      </w:r>
    </w:p>
    <w:p w:rsidR="000065B7" w:rsidRPr="007E1322" w:rsidRDefault="00D41F20" w:rsidP="00E106C0">
      <w:pPr>
        <w:tabs>
          <w:tab w:val="left" w:pos="180"/>
        </w:tabs>
        <w:spacing w:line="312" w:lineRule="auto"/>
        <w:ind w:left="-720" w:hanging="2520"/>
        <w:rPr>
          <w:rFonts w:ascii="Garamond" w:hAnsi="Garamond"/>
          <w:color w:val="003366"/>
          <w:lang w:val="en-US"/>
        </w:rPr>
      </w:pPr>
      <w:r w:rsidRPr="007E1322">
        <w:rPr>
          <w:rFonts w:ascii="Garamond" w:hAnsi="Garamond"/>
          <w:color w:val="003366"/>
          <w:lang w:val="en-US"/>
        </w:rPr>
        <w:t xml:space="preserve">09.45 –        </w:t>
      </w:r>
    </w:p>
    <w:p w:rsidR="000C77D5" w:rsidRPr="007E1322" w:rsidRDefault="008C08B0" w:rsidP="00E106C0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US"/>
        </w:rPr>
      </w:pPr>
      <w:r w:rsidRPr="007E1322">
        <w:rPr>
          <w:rFonts w:ascii="Garamond" w:hAnsi="Garamond"/>
          <w:b/>
          <w:color w:val="70AD47" w:themeColor="accent6"/>
          <w:lang w:val="en-US"/>
        </w:rPr>
        <w:t>1</w:t>
      </w:r>
      <w:r w:rsidR="00A72CC7">
        <w:rPr>
          <w:rFonts w:ascii="Garamond" w:hAnsi="Garamond"/>
          <w:b/>
          <w:color w:val="70AD47" w:themeColor="accent6"/>
          <w:lang w:val="en-US"/>
        </w:rPr>
        <w:t>3</w:t>
      </w:r>
      <w:r w:rsidR="000065B7" w:rsidRPr="007E1322">
        <w:rPr>
          <w:rFonts w:ascii="Garamond" w:hAnsi="Garamond"/>
          <w:b/>
          <w:color w:val="70AD47" w:themeColor="accent6"/>
          <w:lang w:val="en-US"/>
        </w:rPr>
        <w:t xml:space="preserve"> </w:t>
      </w:r>
      <w:r w:rsidR="00A72CC7">
        <w:rPr>
          <w:rFonts w:ascii="Garamond" w:hAnsi="Garamond"/>
          <w:b/>
          <w:color w:val="70AD47" w:themeColor="accent6"/>
          <w:lang w:val="en-US"/>
        </w:rPr>
        <w:t>September</w:t>
      </w:r>
      <w:r w:rsidR="000065B7" w:rsidRPr="007E1322">
        <w:rPr>
          <w:rFonts w:ascii="Garamond" w:hAnsi="Garamond"/>
          <w:b/>
          <w:color w:val="70AD47" w:themeColor="accent6"/>
          <w:lang w:val="en-US"/>
        </w:rPr>
        <w:t xml:space="preserve"> (Thursday)</w:t>
      </w:r>
      <w:r w:rsidR="000065B7" w:rsidRPr="007E1322">
        <w:rPr>
          <w:rFonts w:ascii="Garamond" w:hAnsi="Garamond"/>
          <w:color w:val="70AD47" w:themeColor="accent6"/>
          <w:lang w:val="en-US"/>
        </w:rPr>
        <w:t xml:space="preserve">      </w:t>
      </w:r>
      <w:r w:rsidR="000C77D5" w:rsidRPr="007E1322">
        <w:rPr>
          <w:rFonts w:ascii="Garamond" w:hAnsi="Garamond"/>
          <w:b/>
          <w:color w:val="70AD47" w:themeColor="accent6"/>
          <w:lang w:val="en-US"/>
        </w:rPr>
        <w:t>RCI</w:t>
      </w:r>
    </w:p>
    <w:p w:rsidR="004C25E9" w:rsidRDefault="00003E26" w:rsidP="003D1926">
      <w:pPr>
        <w:pStyle w:val="Akapitzlist"/>
        <w:spacing w:line="312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10:00</w:t>
      </w:r>
      <w:r w:rsidR="003D1926">
        <w:rPr>
          <w:rFonts w:ascii="Garamond" w:hAnsi="Garamond"/>
        </w:rPr>
        <w:tab/>
      </w:r>
      <w:r w:rsidR="004C25E9" w:rsidRPr="00C26DC5">
        <w:rPr>
          <w:rFonts w:ascii="Garamond" w:hAnsi="Garamond"/>
          <w:lang w:eastAsia="pl-PL"/>
        </w:rPr>
        <w:t xml:space="preserve">Visiting </w:t>
      </w:r>
      <w:r w:rsidR="004C25E9" w:rsidRPr="00C26DC5">
        <w:rPr>
          <w:rFonts w:ascii="Garamond" w:hAnsi="Garamond"/>
          <w:lang w:val="en-GB"/>
        </w:rPr>
        <w:t>the departments / laboratories</w:t>
      </w:r>
      <w:r w:rsidR="004C25E9" w:rsidRPr="00C26DC5">
        <w:rPr>
          <w:rFonts w:ascii="Garamond" w:hAnsi="Garamond"/>
          <w:lang w:eastAsia="pl-PL"/>
        </w:rPr>
        <w:t xml:space="preserve"> UTP</w:t>
      </w:r>
    </w:p>
    <w:p w:rsidR="00C82808" w:rsidRDefault="00F412DC" w:rsidP="00C82808">
      <w:pPr>
        <w:pStyle w:val="Akapitzlist"/>
        <w:spacing w:line="312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GB"/>
        </w:rPr>
        <w:t>11:1</w:t>
      </w:r>
      <w:r w:rsidR="00A1737C">
        <w:rPr>
          <w:rFonts w:ascii="Garamond" w:hAnsi="Garamond"/>
          <w:b/>
          <w:lang w:val="en-GB"/>
        </w:rPr>
        <w:t>0</w:t>
      </w:r>
      <w:r w:rsidR="003D1926">
        <w:rPr>
          <w:rFonts w:ascii="Garamond" w:hAnsi="Garamond"/>
          <w:lang w:val="en-GB"/>
        </w:rPr>
        <w:tab/>
      </w:r>
      <w:r w:rsidR="00E3213F" w:rsidRPr="000B3FB0">
        <w:rPr>
          <w:rFonts w:ascii="Garamond" w:hAnsi="Garamond"/>
          <w:lang w:val="en-GB"/>
        </w:rPr>
        <w:t xml:space="preserve">Foreign students at the UTP </w:t>
      </w:r>
      <w:r w:rsidR="007631E8" w:rsidRPr="00AE45D1">
        <w:rPr>
          <w:rFonts w:ascii="Garamond" w:hAnsi="Garamond"/>
          <w:lang w:val="en-US"/>
        </w:rPr>
        <w:t>– presentation</w:t>
      </w:r>
    </w:p>
    <w:p w:rsidR="009C0A7E" w:rsidRDefault="009C0A7E" w:rsidP="00C82808">
      <w:pPr>
        <w:pStyle w:val="Akapitzlist"/>
        <w:spacing w:line="312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GB"/>
        </w:rPr>
        <w:t>11:30</w:t>
      </w:r>
      <w:r>
        <w:rPr>
          <w:rFonts w:ascii="Garamond" w:hAnsi="Garamond"/>
          <w:b/>
          <w:lang w:val="en-GB"/>
        </w:rPr>
        <w:tab/>
      </w:r>
      <w:r w:rsidRPr="009C0A7E">
        <w:rPr>
          <w:rFonts w:ascii="Garamond" w:hAnsi="Garamond"/>
          <w:lang w:val="en-GB"/>
        </w:rPr>
        <w:t>Coff</w:t>
      </w:r>
      <w:r>
        <w:rPr>
          <w:rFonts w:ascii="Garamond" w:hAnsi="Garamond"/>
          <w:lang w:val="en-GB"/>
        </w:rPr>
        <w:t>e</w:t>
      </w:r>
      <w:r w:rsidRPr="009C0A7E">
        <w:rPr>
          <w:rFonts w:ascii="Garamond" w:hAnsi="Garamond"/>
          <w:lang w:val="en-GB"/>
        </w:rPr>
        <w:t>e br</w:t>
      </w:r>
      <w:r>
        <w:rPr>
          <w:rFonts w:ascii="Garamond" w:hAnsi="Garamond"/>
          <w:lang w:val="en-GB"/>
        </w:rPr>
        <w:t>eak</w:t>
      </w:r>
    </w:p>
    <w:p w:rsidR="0016413F" w:rsidRDefault="0016413F" w:rsidP="0016413F">
      <w:pPr>
        <w:pStyle w:val="Akapitzlist"/>
        <w:spacing w:line="312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12</w:t>
      </w:r>
      <w:r w:rsidR="00C82808">
        <w:rPr>
          <w:rFonts w:ascii="Garamond" w:hAnsi="Garamond"/>
          <w:b/>
          <w:lang w:val="en-US"/>
        </w:rPr>
        <w:t>:</w:t>
      </w:r>
      <w:r>
        <w:rPr>
          <w:rFonts w:ascii="Garamond" w:hAnsi="Garamond"/>
          <w:b/>
          <w:lang w:val="en-US"/>
        </w:rPr>
        <w:t>00</w:t>
      </w:r>
      <w:r w:rsidR="00C82808">
        <w:rPr>
          <w:rFonts w:ascii="Garamond" w:hAnsi="Garamond"/>
          <w:b/>
          <w:lang w:val="en-US"/>
        </w:rPr>
        <w:tab/>
      </w:r>
      <w:r w:rsidRPr="000B3FB0">
        <w:rPr>
          <w:rFonts w:ascii="Garamond" w:hAnsi="Garamond"/>
        </w:rPr>
        <w:t>Language Learning at</w:t>
      </w:r>
      <w:r w:rsidRPr="000B3FB0">
        <w:rPr>
          <w:rFonts w:ascii="Garamond" w:hAnsi="Garamond"/>
          <w:b/>
          <w:color w:val="003366"/>
          <w:lang w:val="en-GB"/>
        </w:rPr>
        <w:t xml:space="preserve"> </w:t>
      </w:r>
      <w:r w:rsidR="00A6594A" w:rsidRPr="00A6594A">
        <w:rPr>
          <w:rFonts w:ascii="Garamond" w:hAnsi="Garamond"/>
          <w:color w:val="003366"/>
          <w:lang w:val="en-GB"/>
        </w:rPr>
        <w:t xml:space="preserve">a </w:t>
      </w:r>
      <w:r w:rsidR="00A6594A">
        <w:rPr>
          <w:rFonts w:ascii="Garamond" w:hAnsi="Garamond"/>
          <w:lang w:val="en-GB"/>
        </w:rPr>
        <w:t>technical university</w:t>
      </w:r>
      <w:r w:rsidRPr="000B3FB0">
        <w:rPr>
          <w:rFonts w:ascii="Garamond" w:hAnsi="Garamond"/>
          <w:lang w:val="en-GB"/>
        </w:rPr>
        <w:t xml:space="preserve"> </w:t>
      </w:r>
      <w:r w:rsidRPr="00AE45D1">
        <w:rPr>
          <w:rFonts w:ascii="Garamond" w:hAnsi="Garamond"/>
          <w:lang w:val="en-US"/>
        </w:rPr>
        <w:t>– presentation</w:t>
      </w:r>
    </w:p>
    <w:p w:rsidR="00C82808" w:rsidRPr="0016413F" w:rsidRDefault="0016413F" w:rsidP="0016413F">
      <w:pPr>
        <w:pStyle w:val="Akapitzlist"/>
        <w:spacing w:line="312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b/>
          <w:lang w:val="en-US"/>
        </w:rPr>
        <w:t xml:space="preserve">12:20 </w:t>
      </w:r>
      <w:r>
        <w:rPr>
          <w:rFonts w:ascii="Garamond" w:hAnsi="Garamond"/>
          <w:b/>
          <w:lang w:val="en-US"/>
        </w:rPr>
        <w:tab/>
      </w:r>
      <w:r w:rsidRPr="000442DD">
        <w:rPr>
          <w:rFonts w:ascii="Garamond" w:hAnsi="Garamond"/>
          <w:lang w:val="en-US"/>
        </w:rPr>
        <w:t>Polish English</w:t>
      </w:r>
      <w:r w:rsidR="000442DD">
        <w:rPr>
          <w:rFonts w:ascii="Garamond" w:hAnsi="Garamond"/>
          <w:lang w:val="en-US"/>
        </w:rPr>
        <w:t xml:space="preserve"> </w:t>
      </w:r>
      <w:r w:rsidR="000442DD" w:rsidRPr="00AE45D1">
        <w:rPr>
          <w:rFonts w:ascii="Garamond" w:hAnsi="Garamond"/>
          <w:lang w:val="en-US"/>
        </w:rPr>
        <w:t>– presentation</w:t>
      </w:r>
    </w:p>
    <w:p w:rsidR="004C25E9" w:rsidRDefault="003D1926" w:rsidP="00CE6860">
      <w:pPr>
        <w:pStyle w:val="Akapitzlist"/>
        <w:spacing w:before="120" w:line="360" w:lineRule="auto"/>
        <w:ind w:left="1288" w:hanging="568"/>
        <w:rPr>
          <w:rFonts w:ascii="Garamond" w:eastAsiaTheme="minorHAnsi" w:hAnsi="Garamond" w:cs="Cambria"/>
          <w:lang w:val="en-US" w:eastAsia="en-US"/>
        </w:rPr>
      </w:pPr>
      <w:r w:rsidRPr="00C82808">
        <w:rPr>
          <w:rFonts w:ascii="Garamond" w:hAnsi="Garamond"/>
          <w:b/>
          <w:lang w:val="en-GB" w:eastAsia="pl-PL"/>
        </w:rPr>
        <w:t>1</w:t>
      </w:r>
      <w:r w:rsidR="00DF5A49">
        <w:rPr>
          <w:rFonts w:ascii="Garamond" w:hAnsi="Garamond"/>
          <w:b/>
          <w:lang w:val="en-GB" w:eastAsia="pl-PL"/>
        </w:rPr>
        <w:t>2:4</w:t>
      </w:r>
      <w:r w:rsidR="00C82808">
        <w:rPr>
          <w:rFonts w:ascii="Garamond" w:hAnsi="Garamond"/>
          <w:b/>
          <w:lang w:val="en-GB" w:eastAsia="pl-PL"/>
        </w:rPr>
        <w:t>0</w:t>
      </w:r>
      <w:r>
        <w:rPr>
          <w:rFonts w:ascii="Garamond" w:hAnsi="Garamond"/>
          <w:lang w:val="en-GB" w:eastAsia="pl-PL"/>
        </w:rPr>
        <w:tab/>
      </w:r>
      <w:r w:rsidR="00B844EC">
        <w:rPr>
          <w:rFonts w:ascii="Garamond" w:hAnsi="Garamond"/>
          <w:lang w:val="en-GB" w:eastAsia="pl-PL"/>
        </w:rPr>
        <w:tab/>
      </w:r>
      <w:r w:rsidR="004C25E9" w:rsidRPr="0016413F">
        <w:rPr>
          <w:rFonts w:ascii="Garamond" w:eastAsiaTheme="minorHAnsi" w:hAnsi="Garamond" w:cs="Cambria"/>
          <w:lang w:val="en-US" w:eastAsia="en-US"/>
        </w:rPr>
        <w:t xml:space="preserve">Evaluation of the week and possibilities of cooperation, expectations for the </w:t>
      </w:r>
      <w:r w:rsidR="00B844EC">
        <w:rPr>
          <w:rFonts w:ascii="Garamond" w:eastAsiaTheme="minorHAnsi" w:hAnsi="Garamond" w:cs="Cambria"/>
          <w:lang w:val="en-US" w:eastAsia="en-US"/>
        </w:rPr>
        <w:t xml:space="preserve">   </w:t>
      </w:r>
      <w:r w:rsidR="004C25E9" w:rsidRPr="0016413F">
        <w:rPr>
          <w:rFonts w:ascii="Garamond" w:eastAsiaTheme="minorHAnsi" w:hAnsi="Garamond" w:cs="Cambria"/>
          <w:lang w:val="en-US" w:eastAsia="en-US"/>
        </w:rPr>
        <w:t>future</w:t>
      </w:r>
    </w:p>
    <w:p w:rsidR="004D732C" w:rsidRPr="00AE45D1" w:rsidRDefault="00A72CC7" w:rsidP="00E106C0">
      <w:pPr>
        <w:tabs>
          <w:tab w:val="left" w:pos="180"/>
          <w:tab w:val="left" w:pos="2268"/>
        </w:tabs>
        <w:spacing w:line="312" w:lineRule="auto"/>
        <w:ind w:left="1288" w:hanging="2025"/>
        <w:rPr>
          <w:rFonts w:ascii="Garamond" w:hAnsi="Garamond"/>
          <w:b/>
          <w:color w:val="003366"/>
          <w:lang w:val="en-GB"/>
        </w:rPr>
      </w:pPr>
      <w:r>
        <w:rPr>
          <w:rFonts w:ascii="Garamond" w:hAnsi="Garamond"/>
          <w:b/>
          <w:color w:val="70AD47" w:themeColor="accent6"/>
          <w:lang w:val="en-GB"/>
        </w:rPr>
        <w:t>14</w:t>
      </w:r>
      <w:r w:rsidR="000065B7" w:rsidRPr="00AE45D1">
        <w:rPr>
          <w:rFonts w:ascii="Garamond" w:hAnsi="Garamond"/>
          <w:b/>
          <w:color w:val="70AD47" w:themeColor="accent6"/>
          <w:lang w:val="en-GB"/>
        </w:rPr>
        <w:t xml:space="preserve"> </w:t>
      </w:r>
      <w:r>
        <w:rPr>
          <w:rFonts w:ascii="Garamond" w:hAnsi="Garamond"/>
          <w:b/>
          <w:color w:val="70AD47" w:themeColor="accent6"/>
          <w:lang w:val="en-GB"/>
        </w:rPr>
        <w:t>September</w:t>
      </w:r>
      <w:r w:rsidR="000065B7" w:rsidRPr="00AE45D1">
        <w:rPr>
          <w:rFonts w:ascii="Garamond" w:hAnsi="Garamond"/>
          <w:b/>
          <w:color w:val="70AD47" w:themeColor="accent6"/>
          <w:lang w:val="en-GB"/>
        </w:rPr>
        <w:t xml:space="preserve"> (Friday)</w:t>
      </w:r>
      <w:r w:rsidR="000065B7" w:rsidRPr="00AE45D1">
        <w:rPr>
          <w:rFonts w:ascii="Garamond" w:hAnsi="Garamond"/>
          <w:b/>
          <w:color w:val="003366"/>
          <w:lang w:val="en-GB"/>
        </w:rPr>
        <w:tab/>
      </w:r>
    </w:p>
    <w:p w:rsidR="000065B7" w:rsidRPr="00AE45D1" w:rsidRDefault="004D732C" w:rsidP="00E106C0">
      <w:pPr>
        <w:tabs>
          <w:tab w:val="left" w:pos="180"/>
          <w:tab w:val="left" w:pos="2268"/>
        </w:tabs>
        <w:spacing w:line="312" w:lineRule="auto"/>
        <w:ind w:left="1288" w:hanging="2025"/>
        <w:rPr>
          <w:rFonts w:ascii="Garamond" w:hAnsi="Garamond"/>
          <w:lang w:val="en-GB"/>
        </w:rPr>
      </w:pPr>
      <w:r w:rsidRPr="00AE45D1">
        <w:rPr>
          <w:rFonts w:ascii="Garamond" w:hAnsi="Garamond"/>
          <w:b/>
          <w:color w:val="003366"/>
          <w:lang w:val="en-GB"/>
        </w:rPr>
        <w:tab/>
      </w:r>
      <w:r w:rsidRPr="00D554FF">
        <w:rPr>
          <w:rFonts w:ascii="Garamond" w:hAnsi="Garamond"/>
          <w:b/>
          <w:lang w:val="en-GB"/>
        </w:rPr>
        <w:t xml:space="preserve">       </w:t>
      </w:r>
      <w:r w:rsidR="00D554FF" w:rsidRPr="00D554FF">
        <w:rPr>
          <w:rFonts w:ascii="Garamond" w:hAnsi="Garamond"/>
          <w:b/>
          <w:lang w:val="en-GB"/>
        </w:rPr>
        <w:t xml:space="preserve">  9:30</w:t>
      </w:r>
      <w:r w:rsidR="00D554FF">
        <w:rPr>
          <w:rFonts w:ascii="Garamond" w:hAnsi="Garamond"/>
          <w:b/>
          <w:color w:val="003366"/>
          <w:lang w:val="en-GB"/>
        </w:rPr>
        <w:tab/>
      </w:r>
      <w:r w:rsidR="000065B7" w:rsidRPr="00AE45D1">
        <w:rPr>
          <w:rFonts w:ascii="Garamond" w:hAnsi="Garamond"/>
          <w:lang w:val="en-GB"/>
        </w:rPr>
        <w:t xml:space="preserve">Individual visits </w:t>
      </w:r>
      <w:r w:rsidR="00C5018A" w:rsidRPr="00AE45D1">
        <w:rPr>
          <w:rFonts w:ascii="Garamond" w:hAnsi="Garamond"/>
          <w:lang w:val="en-GB"/>
        </w:rPr>
        <w:t xml:space="preserve">in </w:t>
      </w:r>
      <w:r w:rsidR="00C5018A" w:rsidRPr="00AE45D1">
        <w:rPr>
          <w:rFonts w:ascii="Garamond" w:hAnsi="Garamond"/>
        </w:rPr>
        <w:t>departments or site visits to other university facilities</w:t>
      </w:r>
    </w:p>
    <w:p w:rsidR="00A66BB0" w:rsidRPr="00AE45D1" w:rsidRDefault="00A66BB0" w:rsidP="00B136F6">
      <w:pPr>
        <w:tabs>
          <w:tab w:val="left" w:pos="180"/>
          <w:tab w:val="left" w:pos="2268"/>
        </w:tabs>
        <w:spacing w:line="312" w:lineRule="auto"/>
        <w:ind w:left="1288" w:hanging="2025"/>
        <w:rPr>
          <w:rFonts w:ascii="Garamond" w:hAnsi="Garamond"/>
          <w:lang w:val="en-GB"/>
        </w:rPr>
      </w:pPr>
      <w:r w:rsidRPr="00AE45D1">
        <w:rPr>
          <w:rFonts w:ascii="Garamond" w:eastAsiaTheme="minorHAnsi" w:hAnsi="Garamond" w:cs="Cambria"/>
          <w:lang w:val="en-US" w:eastAsia="en-US"/>
        </w:rPr>
        <w:tab/>
      </w:r>
      <w:r w:rsidRPr="00AE45D1">
        <w:rPr>
          <w:rFonts w:ascii="Garamond" w:eastAsiaTheme="minorHAnsi" w:hAnsi="Garamond" w:cs="Cambria"/>
          <w:lang w:val="en-US" w:eastAsia="en-US"/>
        </w:rPr>
        <w:tab/>
      </w:r>
    </w:p>
    <w:p w:rsidR="00450EB8" w:rsidRPr="00AE45D1" w:rsidRDefault="00B136F6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color w:val="003366"/>
          <w:lang w:val="en-GB"/>
        </w:rPr>
      </w:pPr>
      <w:r w:rsidRPr="00AE45D1">
        <w:rPr>
          <w:rFonts w:ascii="Garamond" w:hAnsi="Garamond"/>
          <w:color w:val="003366"/>
          <w:lang w:val="en-GB"/>
        </w:rPr>
        <w:tab/>
      </w:r>
      <w:r w:rsidRPr="00AE45D1">
        <w:rPr>
          <w:rFonts w:ascii="Garamond" w:hAnsi="Garamond"/>
          <w:lang w:val="en-GB"/>
        </w:rPr>
        <w:t xml:space="preserve">     </w:t>
      </w:r>
      <w:r w:rsidR="000C77D5" w:rsidRPr="00AE45D1">
        <w:rPr>
          <w:rFonts w:ascii="Garamond" w:hAnsi="Garamond"/>
          <w:lang w:val="en-GB"/>
        </w:rPr>
        <w:t xml:space="preserve">  </w:t>
      </w:r>
      <w:r w:rsidR="000065B7" w:rsidRPr="00AE45D1">
        <w:rPr>
          <w:rFonts w:ascii="Garamond" w:hAnsi="Garamond"/>
          <w:lang w:val="en-GB"/>
        </w:rPr>
        <w:t>Departures</w:t>
      </w:r>
    </w:p>
    <w:sectPr w:rsidR="00450EB8" w:rsidRPr="00AE45D1" w:rsidSect="00C14A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CD" w:rsidRDefault="000A44CD" w:rsidP="00321F3C">
      <w:r>
        <w:separator/>
      </w:r>
    </w:p>
  </w:endnote>
  <w:endnote w:type="continuationSeparator" w:id="0">
    <w:p w:rsidR="000A44CD" w:rsidRDefault="000A44CD" w:rsidP="003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30" w:rsidRPr="000D0030" w:rsidRDefault="000D0030" w:rsidP="000D00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CD" w:rsidRDefault="000A44CD" w:rsidP="00321F3C">
      <w:r>
        <w:separator/>
      </w:r>
    </w:p>
  </w:footnote>
  <w:footnote w:type="continuationSeparator" w:id="0">
    <w:p w:rsidR="000A44CD" w:rsidRDefault="000A44CD" w:rsidP="0032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3C" w:rsidRDefault="000D0030" w:rsidP="000D003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948055</wp:posOffset>
          </wp:positionH>
          <wp:positionV relativeFrom="paragraph">
            <wp:posOffset>-192405</wp:posOffset>
          </wp:positionV>
          <wp:extent cx="742950" cy="790575"/>
          <wp:effectExtent l="19050" t="0" r="0" b="0"/>
          <wp:wrapNone/>
          <wp:docPr id="1" name="Obraz 1" descr="logoUTP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TP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GB"/>
      </w:rPr>
      <w:t xml:space="preserve">                                                            </w:t>
    </w:r>
    <w:r w:rsidR="009338C5">
      <w:rPr>
        <w:lang w:val="en-GB"/>
      </w:rPr>
      <w:t xml:space="preserve">                          </w:t>
    </w:r>
    <w:r>
      <w:rPr>
        <w:lang w:val="en-GB"/>
      </w:rPr>
      <w:t xml:space="preserve"> </w:t>
    </w:r>
    <w:r w:rsidR="00C14A4F" w:rsidRPr="000D760D">
      <w:rPr>
        <w:lang w:val="en-GB"/>
      </w:rPr>
      <w:fldChar w:fldCharType="begin"/>
    </w:r>
    <w:r w:rsidR="008104B3" w:rsidRPr="000D760D">
      <w:rPr>
        <w:lang w:val="en-GB"/>
      </w:rPr>
      <w:instrText xml:space="preserve"> INCLUDEPICTURE "http://www.smpf.lt/uploads/documents/EU%20flag-Erasmus+_vect_POS_4.jpg" \* MERGEFORMATINET </w:instrText>
    </w:r>
    <w:r w:rsidR="00C14A4F" w:rsidRPr="000D760D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8104B3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8104B3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7B76CB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DE40C2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AE3812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5C40D3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CC0DB4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B07EFE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E853C3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8353F9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B02000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2333ED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0C2711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431BAE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BF363D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5D4EB5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EA0C6E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C14A4F">
      <w:rPr>
        <w:lang w:val="en-GB"/>
      </w:rPr>
      <w:fldChar w:fldCharType="begin"/>
    </w:r>
    <w:r w:rsidR="00550CC1">
      <w:rPr>
        <w:lang w:val="en-GB"/>
      </w:rPr>
      <w:instrText xml:space="preserve"> INCLUDEPICTURE  "http://www.smpf.lt/uploads/documents/EU flag-Erasmus+_vect_POS_4.jpg" \* MERGEFORMATINET </w:instrText>
    </w:r>
    <w:r w:rsidR="00C14A4F">
      <w:rPr>
        <w:lang w:val="en-GB"/>
      </w:rPr>
      <w:fldChar w:fldCharType="separate"/>
    </w:r>
    <w:r w:rsidR="00E13B3A">
      <w:rPr>
        <w:lang w:val="en-GB"/>
      </w:rPr>
      <w:fldChar w:fldCharType="begin"/>
    </w:r>
    <w:r w:rsidR="00E13B3A">
      <w:rPr>
        <w:lang w:val="en-GB"/>
      </w:rPr>
      <w:instrText xml:space="preserve"> INCLUDEPICTURE  "http://www.smpf.lt/uploads/documents/EU flag-Erasmus+_vect_POS_4.jpg" \* MERGEFORMATINET </w:instrText>
    </w:r>
    <w:r w:rsidR="00E13B3A">
      <w:rPr>
        <w:lang w:val="en-GB"/>
      </w:rPr>
      <w:fldChar w:fldCharType="separate"/>
    </w:r>
    <w:r w:rsidR="000A44CD">
      <w:rPr>
        <w:lang w:val="en-GB"/>
      </w:rPr>
      <w:fldChar w:fldCharType="begin"/>
    </w:r>
    <w:r w:rsidR="000A44CD">
      <w:rPr>
        <w:lang w:val="en-GB"/>
      </w:rPr>
      <w:instrText xml:space="preserve"> </w:instrText>
    </w:r>
    <w:r w:rsidR="000A44CD">
      <w:rPr>
        <w:lang w:val="en-GB"/>
      </w:rPr>
      <w:instrText>INCLUDEPICTURE  "http://www.smpf.lt/uploads/documents/EU flag-Erasmus+_vect_POS_4.j</w:instrText>
    </w:r>
    <w:r w:rsidR="000A44CD">
      <w:rPr>
        <w:lang w:val="en-GB"/>
      </w:rPr>
      <w:instrText>pg" \* MERGEFORMATINET</w:instrText>
    </w:r>
    <w:r w:rsidR="000A44CD">
      <w:rPr>
        <w:lang w:val="en-GB"/>
      </w:rPr>
      <w:instrText xml:space="preserve"> </w:instrText>
    </w:r>
    <w:r w:rsidR="000A44CD">
      <w:rPr>
        <w:lang w:val="en-GB"/>
      </w:rPr>
      <w:fldChar w:fldCharType="separate"/>
    </w:r>
    <w:r w:rsidR="000A44CD"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43.2pt">
          <v:imagedata r:id="rId2" r:href="rId3"/>
        </v:shape>
      </w:pict>
    </w:r>
    <w:r w:rsidR="000A44CD">
      <w:rPr>
        <w:lang w:val="en-GB"/>
      </w:rPr>
      <w:fldChar w:fldCharType="end"/>
    </w:r>
    <w:r w:rsidR="00E13B3A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>
      <w:rPr>
        <w:lang w:val="en-GB"/>
      </w:rPr>
      <w:fldChar w:fldCharType="end"/>
    </w:r>
    <w:r w:rsidR="00C14A4F" w:rsidRPr="000D760D">
      <w:rPr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2E07"/>
    <w:multiLevelType w:val="hybridMultilevel"/>
    <w:tmpl w:val="D8DA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7FFE"/>
    <w:multiLevelType w:val="hybridMultilevel"/>
    <w:tmpl w:val="23364A62"/>
    <w:lvl w:ilvl="0" w:tplc="8F5417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F9B2D25"/>
    <w:multiLevelType w:val="hybridMultilevel"/>
    <w:tmpl w:val="31FA8C24"/>
    <w:lvl w:ilvl="0" w:tplc="A920A310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23207A1"/>
    <w:multiLevelType w:val="hybridMultilevel"/>
    <w:tmpl w:val="B2EA4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910"/>
    <w:multiLevelType w:val="hybridMultilevel"/>
    <w:tmpl w:val="A87C0636"/>
    <w:lvl w:ilvl="0" w:tplc="281AD38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8066B5B"/>
    <w:multiLevelType w:val="hybridMultilevel"/>
    <w:tmpl w:val="7E7CB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0111E"/>
    <w:multiLevelType w:val="multilevel"/>
    <w:tmpl w:val="BA8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B7"/>
    <w:rsid w:val="00003E26"/>
    <w:rsid w:val="000065B7"/>
    <w:rsid w:val="000412D6"/>
    <w:rsid w:val="000442DD"/>
    <w:rsid w:val="000732C1"/>
    <w:rsid w:val="00073713"/>
    <w:rsid w:val="000A44CD"/>
    <w:rsid w:val="000A5AAD"/>
    <w:rsid w:val="000B3FB0"/>
    <w:rsid w:val="000C2711"/>
    <w:rsid w:val="000C4F39"/>
    <w:rsid w:val="000C77D5"/>
    <w:rsid w:val="000D0030"/>
    <w:rsid w:val="001124A1"/>
    <w:rsid w:val="00143EF4"/>
    <w:rsid w:val="001537D4"/>
    <w:rsid w:val="0016413F"/>
    <w:rsid w:val="00166C3E"/>
    <w:rsid w:val="00171569"/>
    <w:rsid w:val="00175793"/>
    <w:rsid w:val="001C79A9"/>
    <w:rsid w:val="002333ED"/>
    <w:rsid w:val="002766B2"/>
    <w:rsid w:val="002E38E4"/>
    <w:rsid w:val="00321F3C"/>
    <w:rsid w:val="00330DFB"/>
    <w:rsid w:val="00372262"/>
    <w:rsid w:val="003B6231"/>
    <w:rsid w:val="003B7D72"/>
    <w:rsid w:val="003D1926"/>
    <w:rsid w:val="00425732"/>
    <w:rsid w:val="00431BAE"/>
    <w:rsid w:val="00431F46"/>
    <w:rsid w:val="00443EB1"/>
    <w:rsid w:val="00450EB8"/>
    <w:rsid w:val="0045495C"/>
    <w:rsid w:val="004704B5"/>
    <w:rsid w:val="00477EF1"/>
    <w:rsid w:val="004C25E9"/>
    <w:rsid w:val="004D732C"/>
    <w:rsid w:val="005258FC"/>
    <w:rsid w:val="005379A0"/>
    <w:rsid w:val="005405BF"/>
    <w:rsid w:val="00541EC7"/>
    <w:rsid w:val="005434FB"/>
    <w:rsid w:val="00550CC1"/>
    <w:rsid w:val="00554204"/>
    <w:rsid w:val="005A3009"/>
    <w:rsid w:val="005B6613"/>
    <w:rsid w:val="005C40D3"/>
    <w:rsid w:val="005D4EB5"/>
    <w:rsid w:val="005E7FB3"/>
    <w:rsid w:val="006241A3"/>
    <w:rsid w:val="006651EC"/>
    <w:rsid w:val="00673EAD"/>
    <w:rsid w:val="006A1681"/>
    <w:rsid w:val="006A4FE4"/>
    <w:rsid w:val="006A5F18"/>
    <w:rsid w:val="006E250E"/>
    <w:rsid w:val="007173F8"/>
    <w:rsid w:val="0072263D"/>
    <w:rsid w:val="007631E8"/>
    <w:rsid w:val="007A4B8E"/>
    <w:rsid w:val="007A7F6D"/>
    <w:rsid w:val="007B76CB"/>
    <w:rsid w:val="007C4851"/>
    <w:rsid w:val="007E1322"/>
    <w:rsid w:val="007F5689"/>
    <w:rsid w:val="007F6DFF"/>
    <w:rsid w:val="00801C8B"/>
    <w:rsid w:val="008037F7"/>
    <w:rsid w:val="008104B3"/>
    <w:rsid w:val="008353F9"/>
    <w:rsid w:val="00887D23"/>
    <w:rsid w:val="008B642C"/>
    <w:rsid w:val="008C08B0"/>
    <w:rsid w:val="008C7D3C"/>
    <w:rsid w:val="009338C5"/>
    <w:rsid w:val="00956630"/>
    <w:rsid w:val="00996766"/>
    <w:rsid w:val="009A3261"/>
    <w:rsid w:val="009C0A7E"/>
    <w:rsid w:val="009D17B0"/>
    <w:rsid w:val="00A1737C"/>
    <w:rsid w:val="00A631C8"/>
    <w:rsid w:val="00A6594A"/>
    <w:rsid w:val="00A66BB0"/>
    <w:rsid w:val="00A6757F"/>
    <w:rsid w:val="00A72CC7"/>
    <w:rsid w:val="00A90A2F"/>
    <w:rsid w:val="00A9502C"/>
    <w:rsid w:val="00AD4FE0"/>
    <w:rsid w:val="00AD6F62"/>
    <w:rsid w:val="00AE3812"/>
    <w:rsid w:val="00AE45D1"/>
    <w:rsid w:val="00B02000"/>
    <w:rsid w:val="00B07EFE"/>
    <w:rsid w:val="00B136F6"/>
    <w:rsid w:val="00B35ACC"/>
    <w:rsid w:val="00B67A9F"/>
    <w:rsid w:val="00B7198D"/>
    <w:rsid w:val="00B844EC"/>
    <w:rsid w:val="00BC2BC6"/>
    <w:rsid w:val="00BF363D"/>
    <w:rsid w:val="00C13109"/>
    <w:rsid w:val="00C14A4F"/>
    <w:rsid w:val="00C26DC5"/>
    <w:rsid w:val="00C5018A"/>
    <w:rsid w:val="00C82808"/>
    <w:rsid w:val="00CA5195"/>
    <w:rsid w:val="00CC0DB4"/>
    <w:rsid w:val="00CD7A57"/>
    <w:rsid w:val="00CE6860"/>
    <w:rsid w:val="00D329A8"/>
    <w:rsid w:val="00D41F20"/>
    <w:rsid w:val="00D554FF"/>
    <w:rsid w:val="00D555AD"/>
    <w:rsid w:val="00D666C0"/>
    <w:rsid w:val="00D81484"/>
    <w:rsid w:val="00DA6400"/>
    <w:rsid w:val="00DC5236"/>
    <w:rsid w:val="00DE40C2"/>
    <w:rsid w:val="00DF5A49"/>
    <w:rsid w:val="00E02E30"/>
    <w:rsid w:val="00E0689D"/>
    <w:rsid w:val="00E106C0"/>
    <w:rsid w:val="00E13B3A"/>
    <w:rsid w:val="00E3213F"/>
    <w:rsid w:val="00E62FD8"/>
    <w:rsid w:val="00E77AC2"/>
    <w:rsid w:val="00E853C3"/>
    <w:rsid w:val="00EA0C6E"/>
    <w:rsid w:val="00EC1AE3"/>
    <w:rsid w:val="00EF6024"/>
    <w:rsid w:val="00F04CCC"/>
    <w:rsid w:val="00F1492D"/>
    <w:rsid w:val="00F209A5"/>
    <w:rsid w:val="00F2601E"/>
    <w:rsid w:val="00F33D9B"/>
    <w:rsid w:val="00F36B6A"/>
    <w:rsid w:val="00F412DC"/>
    <w:rsid w:val="00F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9E87D-2940-4298-A5FC-DD94CC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Nagwek2">
    <w:name w:val="heading 2"/>
    <w:basedOn w:val="Normalny"/>
    <w:link w:val="Nagwek2Znak"/>
    <w:uiPriority w:val="9"/>
    <w:qFormat/>
    <w:rsid w:val="00956630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65B7"/>
    <w:rPr>
      <w:color w:val="0000FF"/>
      <w:u w:val="single"/>
    </w:rPr>
  </w:style>
  <w:style w:type="paragraph" w:customStyle="1" w:styleId="Default">
    <w:name w:val="Default"/>
    <w:rsid w:val="00006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B7198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F3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topka">
    <w:name w:val="footer"/>
    <w:basedOn w:val="Normalny"/>
    <w:link w:val="StopkaZnak"/>
    <w:uiPriority w:val="99"/>
    <w:unhideWhenUsed/>
    <w:rsid w:val="00321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F3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F20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030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Nagwek2Znak">
    <w:name w:val="Nagłówek 2 Znak"/>
    <w:basedOn w:val="Domylnaczcionkaakapitu"/>
    <w:link w:val="Nagwek2"/>
    <w:uiPriority w:val="9"/>
    <w:rsid w:val="009566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mpf.lt/uploads/documents/EU%20flag-Erasmus+_vect_POS_4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Kapela</dc:creator>
  <cp:lastModifiedBy>Magdalena Kapela</cp:lastModifiedBy>
  <cp:revision>15</cp:revision>
  <cp:lastPrinted>2017-05-30T07:52:00Z</cp:lastPrinted>
  <dcterms:created xsi:type="dcterms:W3CDTF">2017-05-28T19:22:00Z</dcterms:created>
  <dcterms:modified xsi:type="dcterms:W3CDTF">2017-11-20T08:44:00Z</dcterms:modified>
</cp:coreProperties>
</file>