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36" w:rsidRPr="00E644BF" w:rsidRDefault="00A37B44" w:rsidP="00114C36">
      <w:pPr>
        <w:rPr>
          <w:rFonts w:ascii="Sylfaen" w:eastAsia="MS Mincho" w:hAnsi="Sylfaen" w:cs="Calibri"/>
          <w:b/>
          <w:noProof/>
          <w:color w:val="365375"/>
          <w:sz w:val="22"/>
          <w:szCs w:val="22"/>
          <w:lang w:val="en-GB" w:eastAsia="ja-JP"/>
        </w:rPr>
      </w:pPr>
      <w:bookmarkStart w:id="0" w:name="_GoBack"/>
      <w:bookmarkEnd w:id="0"/>
      <w:r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pl-PL"/>
        </w:rPr>
        <w:drawing>
          <wp:inline distT="0" distB="0" distL="0" distR="0" wp14:anchorId="199AF6C5" wp14:editId="68F9A99F">
            <wp:extent cx="2432685" cy="51816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</w:t>
      </w:r>
      <w:r w:rsidR="00147A47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</w:t>
      </w:r>
      <w:r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        </w:t>
      </w:r>
      <w:r w:rsidR="00147A47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</w:t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</w:t>
      </w:r>
      <w:r w:rsidR="00147A47">
        <w:rPr>
          <w:noProof/>
          <w:lang w:val="pl-PL" w:eastAsia="pl-PL"/>
        </w:rPr>
        <w:drawing>
          <wp:inline distT="0" distB="0" distL="0" distR="0" wp14:anchorId="4CED3298" wp14:editId="42BAD865">
            <wp:extent cx="1722120" cy="487045"/>
            <wp:effectExtent l="0" t="0" r="0" b="8255"/>
            <wp:docPr id="2" name="Obraz 2" descr="http://bwz.uw.edu.pl/wp-content/uploads/2015/06/EU-flag-Erasmus-_vect_POS-e1445420162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wz.uw.edu.pl/wp-content/uploads/2015/06/EU-flag-Erasmus-_vect_POS-e14454201625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5D5">
        <w:rPr>
          <w:rFonts w:ascii="Sylfaen" w:eastAsia="MS Mincho" w:hAnsi="Sylfaen" w:cs="Calibri"/>
          <w:b/>
          <w:noProof/>
          <w:color w:val="365375"/>
          <w:sz w:val="22"/>
          <w:szCs w:val="22"/>
          <w:lang w:val="pl-PL" w:eastAsia="ja-JP"/>
        </w:rPr>
        <w:t xml:space="preserve">                                                       </w:t>
      </w:r>
    </w:p>
    <w:p w:rsidR="00114C36" w:rsidRPr="00E644BF" w:rsidRDefault="00A37B44" w:rsidP="00114C36">
      <w:pPr>
        <w:jc w:val="right"/>
        <w:rPr>
          <w:rFonts w:ascii="Sylfaen" w:hAnsi="Sylfaen" w:cs="Calibri"/>
          <w:b/>
          <w:noProof/>
          <w:color w:val="365375"/>
          <w:lang w:val="en-GB"/>
        </w:rPr>
      </w:pPr>
      <w:r w:rsidRPr="00E644BF">
        <w:rPr>
          <w:rFonts w:ascii="Sylfaen" w:hAnsi="Sylfae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3AEFC" wp14:editId="2FBCDEA0">
                <wp:simplePos x="0" y="0"/>
                <wp:positionH relativeFrom="column">
                  <wp:posOffset>60325</wp:posOffset>
                </wp:positionH>
                <wp:positionV relativeFrom="paragraph">
                  <wp:posOffset>43180</wp:posOffset>
                </wp:positionV>
                <wp:extent cx="6619875" cy="0"/>
                <wp:effectExtent l="14605" t="20320" r="23495" b="177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5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E25E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3.4pt" to="52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jzKwIAADwEAAAOAAAAZHJzL2Uyb0RvYy54bWysU8GO2jAQvVfqP1i+QxIILESEVZVAL9sW&#10;abcfYGyHWJvYlm0ItOqhh/2z9r86NgQt7aWqenFsz8zLmzfPi/tj26ADN1YomeNkGGPEJVVMyF2O&#10;Pz+tBzOMrCOSkUZJnuMTt/h++fbNotMZH6laNYwbBCDSZp3Oce2czqLI0pq3xA6V5hKClTItcXA0&#10;u4gZ0gF620SjOJ5GnTJMG0W5tXBbnoN4GfCrilP3qaosd6jJMXBzYTVh3fo1Wi5ItjNE14JeaJB/&#10;YNESIeGnV6iSOIL2RvwB1QpqlFWVG1LVRqqqBOWhB+gmiX/r5rEmmodeQByrrzLZ/wdLPx42BgmW&#10;4zFGkrQwop/ff7zQL1I8I9DVOtUIKVR3QmMvVqdtBjWF3BjfLj3KR/2g6LNFUhU1kTseSD+dNCAl&#10;viK6KfEHq+GX2+6DYpBD9k4F5Y6VaT0kaIKOYUCn64D40SEKl9NpMp/dTTCifSwiWV+ojXXvuWqB&#10;toU5A22vHcnI4cE6T4RkfYq/lmotmibMv5Goy/FoNgFoH7LQM/PRcDC7bdEYdCDeQvFochdcA2g3&#10;aUbtJQtoNSdsddk7IprzHvIb6fGgF+Bz2Z098nUez1ez1SwdpKPpapDGZTl4ty7SwXSd3E3KcVkU&#10;ZfLNU0vSrBaMcenZ9X5N0r/zw+XlnJ12dexVh+gWPQgGZPtvIB2G6ed3dsJWsdPG9EMGi4bky3Py&#10;b+D1GfavH/3yFwAAAP//AwBQSwMEFAAGAAgAAAAhADZucGDZAAAABgEAAA8AAABkcnMvZG93bnJl&#10;di54bWxMj8FOwzAMhu9IvENkJG4s3dAqKE2nDYkLB6QNLtzSxkuqNU7XpFt5e7xd4Gj/vz5/LleT&#10;78QJh9gGUjCfZSCQmmBasgq+Pt8enkDEpMnoLhAq+MEIq+r2ptSFCWfa4mmXrGAIxUIrcCn1hZSx&#10;ceh1nIUeibN9GLxOPA5WmkGfGe47uciyXHrdEl9wusdXh81hN3qmHN/7eszN3oz2ETfJ4vHbfSh1&#10;fzetX0AknNJfGS76rA4VO9VhJBNFp+B5yUUFOftf0my54Nfq60JWpfyvX/0CAAD//wMAUEsBAi0A&#10;FAAGAAgAAAAhALaDOJL+AAAA4QEAABMAAAAAAAAAAAAAAAAAAAAAAFtDb250ZW50X1R5cGVzXS54&#10;bWxQSwECLQAUAAYACAAAACEAOP0h/9YAAACUAQAACwAAAAAAAAAAAAAAAAAvAQAAX3JlbHMvLnJl&#10;bHNQSwECLQAUAAYACAAAACEA7Cc48ysCAAA8BAAADgAAAAAAAAAAAAAAAAAuAgAAZHJzL2Uyb0Rv&#10;Yy54bWxQSwECLQAUAAYACAAAACEANm5wYNkAAAAGAQAADwAAAAAAAAAAAAAAAACFBAAAZHJzL2Rv&#10;d25yZXYueG1sUEsFBgAAAAAEAAQA8wAAAIsFAAAAAA==&#10;" strokecolor="#002570" strokeweight="2.25pt"/>
            </w:pict>
          </mc:Fallback>
        </mc:AlternateContent>
      </w:r>
    </w:p>
    <w:p w:rsidR="00F43E0D" w:rsidRPr="00A37B44" w:rsidRDefault="00F43E0D" w:rsidP="00F43E0D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A37B44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University of Warsaw (PL WARSZAW01)</w:t>
      </w:r>
    </w:p>
    <w:p w:rsidR="00F43E0D" w:rsidRPr="00A37B44" w:rsidRDefault="00F43E0D" w:rsidP="00F43E0D">
      <w:pPr>
        <w:jc w:val="center"/>
        <w:rPr>
          <w:rFonts w:ascii="Antique Olive Compact" w:hAnsi="Antique Olive Compact" w:cs="Calibri"/>
          <w:b/>
          <w:noProof/>
          <w:color w:val="1F497D" w:themeColor="text2"/>
          <w:lang w:val="en-GB"/>
        </w:rPr>
      </w:pPr>
      <w:r w:rsidRPr="00A37B44"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International Staff Training Week</w:t>
      </w:r>
    </w:p>
    <w:p w:rsidR="00F43E0D" w:rsidRPr="00A37B44" w:rsidRDefault="00877E3F" w:rsidP="00F43E0D">
      <w:pPr>
        <w:jc w:val="center"/>
        <w:rPr>
          <w:rFonts w:cs="Arial"/>
          <w:noProof/>
          <w:color w:val="1F497D" w:themeColor="text2"/>
          <w:lang w:val="en-US" w:eastAsia="pl-PL"/>
        </w:rPr>
      </w:pPr>
      <w:r>
        <w:rPr>
          <w:rFonts w:ascii="Antique Olive Compact" w:hAnsi="Antique Olive Compact" w:cs="Calibri"/>
          <w:b/>
          <w:noProof/>
          <w:color w:val="1F497D" w:themeColor="text2"/>
          <w:lang w:val="en-GB"/>
        </w:rPr>
        <w:t>4 - 8 June, 2018</w:t>
      </w:r>
    </w:p>
    <w:p w:rsidR="00A8512A" w:rsidRPr="00A37B44" w:rsidRDefault="00A8512A" w:rsidP="00114C36">
      <w:pPr>
        <w:jc w:val="center"/>
        <w:rPr>
          <w:rFonts w:asciiTheme="minorHAnsi" w:hAnsiTheme="minorHAnsi" w:cs="Calibri"/>
          <w:b/>
          <w:noProof/>
          <w:color w:val="0020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96D43" w:rsidRPr="00A37B44" w:rsidRDefault="004B071C" w:rsidP="00B9288D">
      <w:pPr>
        <w:spacing w:line="360" w:lineRule="auto"/>
        <w:jc w:val="center"/>
        <w:rPr>
          <w:rFonts w:asciiTheme="minorHAnsi" w:hAnsiTheme="minorHAnsi" w:cs="Calibri"/>
          <w:b/>
          <w:lang w:val="en-US"/>
        </w:rPr>
      </w:pPr>
      <w:r w:rsidRPr="00B9288D">
        <w:rPr>
          <w:rFonts w:asciiTheme="minorHAnsi" w:hAnsiTheme="minorHAnsi" w:cs="Calibri"/>
          <w:b/>
          <w:lang w:val="en-US"/>
        </w:rPr>
        <w:t>CROSS</w:t>
      </w:r>
      <w:r>
        <w:rPr>
          <w:rFonts w:asciiTheme="minorHAnsi" w:hAnsiTheme="minorHAnsi" w:cs="Calibri"/>
          <w:b/>
          <w:lang w:val="en-US"/>
        </w:rPr>
        <w:t>-CULTURAL COMMUNICATION.</w:t>
      </w:r>
      <w:r w:rsidR="00877E3F">
        <w:rPr>
          <w:rFonts w:asciiTheme="minorHAnsi" w:hAnsiTheme="minorHAnsi" w:cs="Calibri"/>
          <w:b/>
          <w:lang w:val="en-US"/>
        </w:rPr>
        <w:t xml:space="preserve"> RESOLVING CONFLICTS IN A MULTI-</w:t>
      </w:r>
      <w:r>
        <w:rPr>
          <w:rFonts w:asciiTheme="minorHAnsi" w:hAnsiTheme="minorHAnsi" w:cs="Calibri"/>
          <w:b/>
          <w:lang w:val="en-US"/>
        </w:rPr>
        <w:t>CULTURAL COMMUNITY</w:t>
      </w:r>
    </w:p>
    <w:p w:rsidR="00A8512A" w:rsidRPr="00A37B44" w:rsidRDefault="00A8512A" w:rsidP="00796D43">
      <w:pPr>
        <w:spacing w:line="360" w:lineRule="auto"/>
        <w:jc w:val="center"/>
        <w:rPr>
          <w:rFonts w:asciiTheme="minorHAnsi" w:hAnsiTheme="minorHAnsi" w:cs="Arial"/>
          <w:b/>
          <w:u w:val="single"/>
          <w:lang w:val="en-US"/>
        </w:rPr>
      </w:pPr>
      <w:r w:rsidRPr="00A37B44">
        <w:rPr>
          <w:rFonts w:asciiTheme="minorHAnsi" w:hAnsiTheme="minorHAnsi" w:cs="Arial"/>
          <w:b/>
          <w:u w:val="single"/>
          <w:lang w:val="en-US"/>
        </w:rPr>
        <w:t>Application Form</w:t>
      </w:r>
    </w:p>
    <w:p w:rsidR="00A8512A" w:rsidRPr="00F43E0D" w:rsidRDefault="00A8512A" w:rsidP="00A8512A">
      <w:pPr>
        <w:jc w:val="center"/>
        <w:rPr>
          <w:rFonts w:asciiTheme="minorHAnsi" w:hAnsiTheme="minorHAnsi" w:cs="Arial"/>
          <w:lang w:val="en-US"/>
        </w:rPr>
      </w:pPr>
    </w:p>
    <w:tbl>
      <w:tblPr>
        <w:tblpPr w:leftFromText="141" w:rightFromText="141" w:vertAnchor="text" w:horzAnchor="margin" w:tblpXSpec="center" w:tblpY="14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3"/>
        <w:gridCol w:w="101"/>
        <w:gridCol w:w="2625"/>
      </w:tblGrid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288D" w:rsidRPr="00F43E0D" w:rsidTr="00B9288D">
        <w:tc>
          <w:tcPr>
            <w:tcW w:w="4248" w:type="dxa"/>
            <w:shd w:val="clear" w:color="auto" w:fill="auto"/>
          </w:tcPr>
          <w:p w:rsidR="00B9288D" w:rsidRDefault="00B9288D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Gender</w:t>
            </w:r>
          </w:p>
          <w:p w:rsidR="00B9288D" w:rsidRPr="00F43E0D" w:rsidRDefault="00B9288D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9288D" w:rsidRDefault="00B9288D" w:rsidP="00B92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9288D" w:rsidRPr="00F43E0D" w:rsidRDefault="00B9288D" w:rsidP="00B928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FEMALE</w:t>
            </w: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Home University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Department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Position/Function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</w:rPr>
              <w:t>E-mail</w:t>
            </w:r>
            <w:r w:rsidRPr="00F43E0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512A" w:rsidRPr="00F43E0D" w:rsidRDefault="00A8512A" w:rsidP="00F43E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512A" w:rsidRPr="00F43E0D" w:rsidTr="00796D43"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Your main interests/ expectations 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rPr>
          <w:trHeight w:val="572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Would you like to visit any particular office/ department at the University of Warsaw?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</w:tr>
      <w:tr w:rsidR="00A8512A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96D43" w:rsidRDefault="00796D43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Please specify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512A" w:rsidRPr="00F43E0D" w:rsidTr="00796D43">
        <w:trPr>
          <w:trHeight w:val="55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meet with any staff member(s) in particular?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A8512A" w:rsidRPr="00F43E0D" w:rsidRDefault="00A8512A" w:rsidP="00A8512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</w:tr>
      <w:tr w:rsidR="00A8512A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96D43" w:rsidRDefault="00796D43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43E0D">
              <w:rPr>
                <w:rFonts w:asciiTheme="minorHAnsi" w:hAnsiTheme="minorHAnsi" w:cs="Arial"/>
                <w:sz w:val="22"/>
                <w:szCs w:val="22"/>
                <w:lang w:val="en-US"/>
              </w:rPr>
              <w:t>Please specify</w:t>
            </w: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:rsidR="00A8512A" w:rsidRPr="00F43E0D" w:rsidRDefault="00A8512A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154C0" w:rsidRPr="00F43E0D" w:rsidTr="00796D43">
        <w:trPr>
          <w:trHeight w:val="885"/>
        </w:trPr>
        <w:tc>
          <w:tcPr>
            <w:tcW w:w="4248" w:type="dxa"/>
            <w:shd w:val="clear" w:color="auto" w:fill="auto"/>
          </w:tcPr>
          <w:p w:rsidR="000154C0" w:rsidRPr="00F43E0D" w:rsidRDefault="000154C0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Dietary requirements (allergy, vegetarian, etc.)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0154C0" w:rsidRPr="00F43E0D" w:rsidRDefault="000154C0" w:rsidP="00A851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A8512A" w:rsidRPr="00F43E0D" w:rsidRDefault="00A8512A" w:rsidP="00A8512A">
      <w:pPr>
        <w:rPr>
          <w:rFonts w:asciiTheme="minorHAnsi" w:hAnsiTheme="minorHAnsi" w:cs="Arial"/>
          <w:lang w:val="en-US"/>
        </w:rPr>
      </w:pPr>
    </w:p>
    <w:sectPr w:rsidR="00A8512A" w:rsidRPr="00F43E0D" w:rsidSect="00A3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e Olive Compact">
    <w:altName w:val="Tahoma"/>
    <w:panose1 w:val="020B090403050403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6"/>
    <w:rsid w:val="000154C0"/>
    <w:rsid w:val="00020F88"/>
    <w:rsid w:val="00087D2A"/>
    <w:rsid w:val="000D1E09"/>
    <w:rsid w:val="00114C36"/>
    <w:rsid w:val="00147A47"/>
    <w:rsid w:val="001D2B26"/>
    <w:rsid w:val="002520E4"/>
    <w:rsid w:val="002E0A10"/>
    <w:rsid w:val="00307622"/>
    <w:rsid w:val="00364A1C"/>
    <w:rsid w:val="00374871"/>
    <w:rsid w:val="003914F2"/>
    <w:rsid w:val="003B1C5D"/>
    <w:rsid w:val="00441F0F"/>
    <w:rsid w:val="004B071C"/>
    <w:rsid w:val="005B25D5"/>
    <w:rsid w:val="005C56A3"/>
    <w:rsid w:val="005D0D36"/>
    <w:rsid w:val="005F384F"/>
    <w:rsid w:val="005F7D3E"/>
    <w:rsid w:val="006502B1"/>
    <w:rsid w:val="006D4A8D"/>
    <w:rsid w:val="00727DF7"/>
    <w:rsid w:val="00796D43"/>
    <w:rsid w:val="007B210B"/>
    <w:rsid w:val="007E03C2"/>
    <w:rsid w:val="00826995"/>
    <w:rsid w:val="00847944"/>
    <w:rsid w:val="00877E3F"/>
    <w:rsid w:val="008B0D00"/>
    <w:rsid w:val="008E6750"/>
    <w:rsid w:val="00902326"/>
    <w:rsid w:val="00972861"/>
    <w:rsid w:val="009946B2"/>
    <w:rsid w:val="00A37B44"/>
    <w:rsid w:val="00A8512A"/>
    <w:rsid w:val="00AA05D5"/>
    <w:rsid w:val="00B02911"/>
    <w:rsid w:val="00B553E4"/>
    <w:rsid w:val="00B91E20"/>
    <w:rsid w:val="00B9288D"/>
    <w:rsid w:val="00BB4DA2"/>
    <w:rsid w:val="00BD0D39"/>
    <w:rsid w:val="00C16A60"/>
    <w:rsid w:val="00C55AB0"/>
    <w:rsid w:val="00C77A07"/>
    <w:rsid w:val="00CB250E"/>
    <w:rsid w:val="00D2007D"/>
    <w:rsid w:val="00E5159E"/>
    <w:rsid w:val="00EC7A12"/>
    <w:rsid w:val="00F01808"/>
    <w:rsid w:val="00F43E0D"/>
    <w:rsid w:val="00F57946"/>
    <w:rsid w:val="00FA009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2A44-0F54-436B-B3C0-E2014FB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C36"/>
    <w:pPr>
      <w:spacing w:after="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36"/>
    <w:rPr>
      <w:rFonts w:ascii="Tahoma" w:eastAsia="Cambria" w:hAnsi="Tahoma" w:cs="Tahoma"/>
      <w:sz w:val="16"/>
      <w:szCs w:val="16"/>
      <w:lang w:val="cs-CZ"/>
    </w:rPr>
  </w:style>
  <w:style w:type="character" w:styleId="Hipercze">
    <w:name w:val="Hyperlink"/>
    <w:rsid w:val="00A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Klaudys</dc:creator>
  <cp:lastModifiedBy>Ewa Rak</cp:lastModifiedBy>
  <cp:revision>2</cp:revision>
  <dcterms:created xsi:type="dcterms:W3CDTF">2018-02-08T11:08:00Z</dcterms:created>
  <dcterms:modified xsi:type="dcterms:W3CDTF">2018-02-08T11:08:00Z</dcterms:modified>
</cp:coreProperties>
</file>